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DF4" w:rsidRPr="002333D2" w:rsidRDefault="00AD7D96" w:rsidP="00951DF4">
      <w:pPr>
        <w:shd w:val="clear" w:color="auto" w:fill="FFFFFF"/>
        <w:spacing w:line="23" w:lineRule="atLeast"/>
        <w:ind w:firstLine="709"/>
        <w:jc w:val="right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Приложение </w:t>
      </w:r>
      <w:r w:rsidR="0096550B" w:rsidRPr="002333D2">
        <w:rPr>
          <w:rFonts w:ascii="Times New Roman" w:hAnsi="Times New Roman"/>
          <w:spacing w:val="-3"/>
          <w:sz w:val="24"/>
          <w:szCs w:val="24"/>
        </w:rPr>
        <w:t>1</w:t>
      </w:r>
    </w:p>
    <w:p w:rsidR="00951DF4" w:rsidRPr="00951DF4" w:rsidRDefault="00951DF4" w:rsidP="00951DF4">
      <w:pPr>
        <w:spacing w:after="0"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  <w:r w:rsidRPr="00951DF4">
        <w:rPr>
          <w:rFonts w:ascii="Times New Roman" w:hAnsi="Times New Roman"/>
          <w:spacing w:val="-3"/>
          <w:sz w:val="24"/>
          <w:szCs w:val="24"/>
        </w:rPr>
        <w:t>МИНОБРНАУКИ РОССИИ</w:t>
      </w:r>
    </w:p>
    <w:p w:rsidR="00951DF4" w:rsidRPr="00951DF4" w:rsidRDefault="00951DF4" w:rsidP="00951DF4">
      <w:pPr>
        <w:spacing w:after="0" w:line="23" w:lineRule="atLeast"/>
        <w:jc w:val="center"/>
        <w:rPr>
          <w:rFonts w:ascii="Times New Roman" w:hAnsi="Times New Roman"/>
          <w:bCs/>
          <w:spacing w:val="-3"/>
          <w:sz w:val="24"/>
          <w:szCs w:val="24"/>
        </w:rPr>
      </w:pPr>
      <w:r w:rsidRPr="00951DF4">
        <w:rPr>
          <w:rFonts w:ascii="Times New Roman" w:hAnsi="Times New Roman"/>
          <w:bCs/>
          <w:spacing w:val="-3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951DF4" w:rsidRPr="00951DF4" w:rsidRDefault="00951DF4" w:rsidP="00951DF4">
      <w:pPr>
        <w:spacing w:after="0" w:line="23" w:lineRule="atLeast"/>
        <w:jc w:val="center"/>
        <w:rPr>
          <w:rFonts w:ascii="Times New Roman" w:hAnsi="Times New Roman"/>
          <w:bCs/>
          <w:spacing w:val="-3"/>
          <w:sz w:val="24"/>
          <w:szCs w:val="24"/>
        </w:rPr>
      </w:pPr>
      <w:r w:rsidRPr="00951DF4">
        <w:rPr>
          <w:rFonts w:ascii="Times New Roman" w:hAnsi="Times New Roman"/>
          <w:bCs/>
          <w:spacing w:val="-3"/>
          <w:sz w:val="24"/>
          <w:szCs w:val="24"/>
        </w:rPr>
        <w:t>высшего образования</w:t>
      </w:r>
    </w:p>
    <w:p w:rsidR="00951DF4" w:rsidRPr="00951DF4" w:rsidRDefault="00951DF4" w:rsidP="00951DF4">
      <w:pPr>
        <w:spacing w:after="0"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  <w:r w:rsidRPr="00951DF4">
        <w:rPr>
          <w:rFonts w:ascii="Times New Roman" w:hAnsi="Times New Roman"/>
          <w:spacing w:val="-3"/>
          <w:sz w:val="24"/>
          <w:szCs w:val="24"/>
        </w:rPr>
        <w:t xml:space="preserve">«Нижегородский государственный педагогический университет </w:t>
      </w:r>
    </w:p>
    <w:p w:rsidR="00951DF4" w:rsidRPr="00951DF4" w:rsidRDefault="00951DF4" w:rsidP="00951DF4">
      <w:pPr>
        <w:spacing w:after="0"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  <w:r w:rsidRPr="00951DF4">
        <w:rPr>
          <w:rFonts w:ascii="Times New Roman" w:hAnsi="Times New Roman"/>
          <w:spacing w:val="-3"/>
          <w:sz w:val="24"/>
          <w:szCs w:val="24"/>
        </w:rPr>
        <w:t xml:space="preserve">имени Козьмы Минина» </w:t>
      </w:r>
    </w:p>
    <w:p w:rsidR="00951DF4" w:rsidRPr="00951DF4" w:rsidRDefault="00951DF4" w:rsidP="00951DF4">
      <w:pPr>
        <w:spacing w:after="0"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951DF4" w:rsidRPr="00951DF4" w:rsidRDefault="00951DF4" w:rsidP="00951DF4">
      <w:pPr>
        <w:spacing w:after="0"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  <w:r w:rsidRPr="00951DF4">
        <w:rPr>
          <w:rFonts w:ascii="Times New Roman" w:hAnsi="Times New Roman"/>
          <w:spacing w:val="-3"/>
          <w:sz w:val="24"/>
          <w:szCs w:val="24"/>
        </w:rPr>
        <w:t>Факультет естественных, математических и компьютерных наук</w:t>
      </w:r>
    </w:p>
    <w:p w:rsidR="00951DF4" w:rsidRPr="00951DF4" w:rsidRDefault="00951DF4" w:rsidP="00951DF4">
      <w:pPr>
        <w:spacing w:after="0"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  <w:r w:rsidRPr="00951DF4">
        <w:rPr>
          <w:rStyle w:val="FontStyle23"/>
          <w:rFonts w:eastAsia="Trebuchet MS"/>
          <w:spacing w:val="-3"/>
          <w:sz w:val="24"/>
          <w:szCs w:val="24"/>
        </w:rPr>
        <w:t>Кафедра  географии, географического и геоэкологического образования</w:t>
      </w:r>
    </w:p>
    <w:p w:rsidR="00951DF4" w:rsidRPr="00951DF4" w:rsidRDefault="00951DF4" w:rsidP="00951DF4">
      <w:pPr>
        <w:spacing w:line="23" w:lineRule="atLeast"/>
        <w:jc w:val="right"/>
        <w:rPr>
          <w:rFonts w:ascii="Times New Roman" w:hAnsi="Times New Roman"/>
          <w:spacing w:val="-3"/>
          <w:sz w:val="24"/>
          <w:szCs w:val="24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951DF4" w:rsidRPr="00951DF4" w:rsidTr="00951DF4">
        <w:trPr>
          <w:trHeight w:val="1801"/>
          <w:jc w:val="right"/>
        </w:trPr>
        <w:tc>
          <w:tcPr>
            <w:tcW w:w="4785" w:type="dxa"/>
          </w:tcPr>
          <w:p w:rsidR="00951DF4" w:rsidRPr="00951DF4" w:rsidRDefault="00951DF4" w:rsidP="00951DF4">
            <w:pPr>
              <w:spacing w:after="0" w:line="23" w:lineRule="atLeast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951DF4">
              <w:rPr>
                <w:rFonts w:ascii="Times New Roman" w:hAnsi="Times New Roman"/>
                <w:spacing w:val="-3"/>
                <w:sz w:val="24"/>
                <w:szCs w:val="24"/>
              </w:rPr>
              <w:t>УТВЕРЖДАЮ</w:t>
            </w:r>
          </w:p>
          <w:p w:rsidR="00951DF4" w:rsidRPr="00951DF4" w:rsidRDefault="00951DF4" w:rsidP="00951DF4">
            <w:pPr>
              <w:spacing w:after="0" w:line="23" w:lineRule="atLeast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951DF4">
              <w:rPr>
                <w:rFonts w:ascii="Times New Roman" w:hAnsi="Times New Roman"/>
                <w:spacing w:val="-3"/>
                <w:sz w:val="24"/>
                <w:szCs w:val="24"/>
              </w:rPr>
              <w:t>Зав. кафедрой</w:t>
            </w:r>
          </w:p>
          <w:p w:rsidR="00951DF4" w:rsidRPr="00951DF4" w:rsidRDefault="00951DF4" w:rsidP="00951DF4">
            <w:pPr>
              <w:spacing w:after="0" w:line="23" w:lineRule="atLeast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951DF4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___________С.А. Соткина</w:t>
            </w:r>
          </w:p>
          <w:p w:rsidR="00951DF4" w:rsidRPr="00951DF4" w:rsidRDefault="00951DF4" w:rsidP="00951DF4">
            <w:pPr>
              <w:spacing w:after="0" w:line="23" w:lineRule="atLeast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951DF4">
              <w:rPr>
                <w:rFonts w:ascii="Times New Roman" w:hAnsi="Times New Roman"/>
                <w:spacing w:val="-3"/>
                <w:sz w:val="24"/>
                <w:szCs w:val="24"/>
              </w:rPr>
              <w:t>«» _____________201_ г.</w:t>
            </w:r>
          </w:p>
        </w:tc>
      </w:tr>
    </w:tbl>
    <w:p w:rsidR="00951DF4" w:rsidRPr="00951DF4" w:rsidRDefault="00951DF4" w:rsidP="00951DF4">
      <w:pPr>
        <w:spacing w:line="23" w:lineRule="atLeast"/>
        <w:rPr>
          <w:rFonts w:ascii="Times New Roman" w:hAnsi="Times New Roman"/>
          <w:b/>
          <w:spacing w:val="-3"/>
          <w:sz w:val="24"/>
          <w:szCs w:val="24"/>
        </w:rPr>
      </w:pPr>
    </w:p>
    <w:p w:rsidR="00951DF4" w:rsidRPr="00951DF4" w:rsidRDefault="00951DF4" w:rsidP="00951DF4">
      <w:pPr>
        <w:spacing w:line="23" w:lineRule="atLeast"/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951DF4">
        <w:rPr>
          <w:rFonts w:ascii="Times New Roman" w:hAnsi="Times New Roman"/>
          <w:b/>
          <w:spacing w:val="-3"/>
          <w:sz w:val="24"/>
          <w:szCs w:val="24"/>
        </w:rPr>
        <w:t>ФОНД ОЦЕНОЧНЫХ СРЕДСТВ ПО ДИСЦИПЛИНЕ (МОДУЛЮ)</w:t>
      </w:r>
    </w:p>
    <w:p w:rsidR="00951DF4" w:rsidRPr="00951DF4" w:rsidRDefault="00951DF4" w:rsidP="00951DF4">
      <w:pPr>
        <w:spacing w:line="23" w:lineRule="atLeast"/>
        <w:rPr>
          <w:rFonts w:ascii="Times New Roman" w:hAnsi="Times New Roman"/>
          <w:b/>
          <w:spacing w:val="-3"/>
          <w:sz w:val="24"/>
          <w:szCs w:val="24"/>
        </w:rPr>
      </w:pPr>
    </w:p>
    <w:p w:rsidR="00951DF4" w:rsidRPr="00951DF4" w:rsidRDefault="00C633F9" w:rsidP="00951DF4">
      <w:pPr>
        <w:spacing w:line="23" w:lineRule="atLeast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>Историческая геология</w:t>
      </w:r>
    </w:p>
    <w:p w:rsidR="0096550B" w:rsidRDefault="0096550B" w:rsidP="0096550B">
      <w:pPr>
        <w:rPr>
          <w:rFonts w:ascii="Times New Roman" w:hAnsi="Times New Roman"/>
          <w:sz w:val="24"/>
          <w:szCs w:val="24"/>
        </w:rPr>
      </w:pPr>
    </w:p>
    <w:p w:rsidR="00844B67" w:rsidRPr="00951DF4" w:rsidRDefault="00844B67" w:rsidP="00844B67">
      <w:pPr>
        <w:spacing w:line="23" w:lineRule="atLeast"/>
        <w:rPr>
          <w:rFonts w:ascii="Times New Roman" w:hAnsi="Times New Roman"/>
          <w:b/>
          <w:spacing w:val="-3"/>
          <w:sz w:val="24"/>
          <w:szCs w:val="24"/>
        </w:rPr>
      </w:pPr>
      <w:r w:rsidRPr="00951DF4">
        <w:rPr>
          <w:rFonts w:ascii="Times New Roman" w:hAnsi="Times New Roman"/>
          <w:spacing w:val="-3"/>
          <w:sz w:val="24"/>
          <w:szCs w:val="24"/>
        </w:rPr>
        <w:t xml:space="preserve">Направление подготовки: </w:t>
      </w:r>
      <w:r w:rsidRPr="00951DF4">
        <w:rPr>
          <w:rFonts w:ascii="Times New Roman" w:hAnsi="Times New Roman"/>
          <w:b/>
          <w:spacing w:val="-3"/>
          <w:sz w:val="24"/>
          <w:szCs w:val="24"/>
        </w:rPr>
        <w:t xml:space="preserve">05.03.02 География </w:t>
      </w:r>
    </w:p>
    <w:p w:rsidR="00844B67" w:rsidRPr="00951DF4" w:rsidRDefault="00844B67" w:rsidP="00844B67">
      <w:pPr>
        <w:pStyle w:val="a6"/>
        <w:spacing w:after="0" w:line="23" w:lineRule="atLeast"/>
        <w:rPr>
          <w:rFonts w:ascii="Times New Roman" w:hAnsi="Times New Roman"/>
          <w:b/>
          <w:spacing w:val="-3"/>
          <w:sz w:val="24"/>
        </w:rPr>
      </w:pPr>
      <w:r w:rsidRPr="00951DF4">
        <w:rPr>
          <w:rFonts w:ascii="Times New Roman" w:hAnsi="Times New Roman"/>
          <w:spacing w:val="-3"/>
          <w:sz w:val="24"/>
        </w:rPr>
        <w:t xml:space="preserve">Профиль подготовки: </w:t>
      </w:r>
      <w:r w:rsidRPr="00951DF4">
        <w:rPr>
          <w:rFonts w:ascii="Times New Roman" w:hAnsi="Times New Roman"/>
          <w:b/>
          <w:spacing w:val="-3"/>
          <w:sz w:val="24"/>
        </w:rPr>
        <w:t>Рекреационная география и туризм</w:t>
      </w:r>
    </w:p>
    <w:p w:rsidR="00844B67" w:rsidRPr="00951DF4" w:rsidRDefault="00844B67" w:rsidP="00844B67">
      <w:pPr>
        <w:pStyle w:val="a6"/>
        <w:spacing w:after="0" w:line="23" w:lineRule="atLeast"/>
        <w:rPr>
          <w:rFonts w:ascii="Times New Roman" w:hAnsi="Times New Roman"/>
          <w:spacing w:val="-3"/>
          <w:sz w:val="24"/>
        </w:rPr>
      </w:pPr>
      <w:r w:rsidRPr="00951DF4">
        <w:rPr>
          <w:rFonts w:ascii="Times New Roman" w:hAnsi="Times New Roman"/>
          <w:spacing w:val="-3"/>
          <w:sz w:val="24"/>
        </w:rPr>
        <w:t xml:space="preserve">Квалификация (степень) выпускника: </w:t>
      </w:r>
      <w:r w:rsidRPr="00951DF4">
        <w:rPr>
          <w:rFonts w:ascii="Times New Roman" w:hAnsi="Times New Roman"/>
          <w:b/>
          <w:spacing w:val="-3"/>
          <w:sz w:val="24"/>
        </w:rPr>
        <w:t>бакалавр</w:t>
      </w:r>
    </w:p>
    <w:p w:rsidR="00844B67" w:rsidRPr="00951DF4" w:rsidRDefault="00844B67" w:rsidP="00844B67">
      <w:pPr>
        <w:spacing w:after="0" w:line="23" w:lineRule="atLeast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Ф</w:t>
      </w:r>
      <w:r w:rsidRPr="00951DF4">
        <w:rPr>
          <w:rFonts w:ascii="Times New Roman" w:hAnsi="Times New Roman"/>
          <w:spacing w:val="-3"/>
          <w:sz w:val="24"/>
          <w:szCs w:val="24"/>
        </w:rPr>
        <w:t xml:space="preserve">орма обучения: </w:t>
      </w:r>
      <w:r w:rsidRPr="00844B67">
        <w:rPr>
          <w:rFonts w:ascii="Times New Roman" w:hAnsi="Times New Roman"/>
          <w:b/>
          <w:spacing w:val="-3"/>
          <w:sz w:val="24"/>
          <w:szCs w:val="24"/>
        </w:rPr>
        <w:t>очная</w:t>
      </w:r>
    </w:p>
    <w:p w:rsidR="00951DF4" w:rsidRPr="00951DF4" w:rsidRDefault="00951DF4" w:rsidP="00844B67">
      <w:pPr>
        <w:spacing w:line="23" w:lineRule="atLeast"/>
        <w:rPr>
          <w:rFonts w:ascii="Times New Roman" w:hAnsi="Times New Roman"/>
          <w:b/>
          <w:spacing w:val="-3"/>
          <w:sz w:val="24"/>
          <w:szCs w:val="24"/>
        </w:rPr>
      </w:pPr>
    </w:p>
    <w:p w:rsidR="00951DF4" w:rsidRPr="00951DF4" w:rsidRDefault="00951DF4" w:rsidP="00951DF4">
      <w:pPr>
        <w:spacing w:line="23" w:lineRule="atLeast"/>
        <w:rPr>
          <w:rFonts w:ascii="Times New Roman" w:hAnsi="Times New Roman"/>
          <w:b/>
          <w:spacing w:val="-3"/>
          <w:sz w:val="24"/>
          <w:szCs w:val="24"/>
        </w:rPr>
      </w:pPr>
    </w:p>
    <w:p w:rsidR="00951DF4" w:rsidRPr="00951DF4" w:rsidRDefault="00951DF4" w:rsidP="00951DF4">
      <w:pPr>
        <w:spacing w:line="23" w:lineRule="atLeast"/>
        <w:rPr>
          <w:rFonts w:ascii="Times New Roman" w:hAnsi="Times New Roman"/>
          <w:b/>
          <w:spacing w:val="-3"/>
          <w:sz w:val="24"/>
          <w:szCs w:val="24"/>
        </w:rPr>
      </w:pPr>
    </w:p>
    <w:p w:rsidR="00951DF4" w:rsidRPr="00951DF4" w:rsidRDefault="00951DF4" w:rsidP="00951DF4">
      <w:pPr>
        <w:spacing w:line="23" w:lineRule="atLeast"/>
        <w:rPr>
          <w:rFonts w:ascii="Times New Roman" w:hAnsi="Times New Roman"/>
          <w:b/>
          <w:spacing w:val="-3"/>
          <w:sz w:val="24"/>
          <w:szCs w:val="24"/>
        </w:rPr>
      </w:pPr>
    </w:p>
    <w:p w:rsidR="00951DF4" w:rsidRDefault="00951DF4" w:rsidP="00951DF4">
      <w:pPr>
        <w:spacing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951DF4" w:rsidRDefault="00951DF4" w:rsidP="00951DF4">
      <w:pPr>
        <w:spacing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951DF4" w:rsidRDefault="00951DF4" w:rsidP="00951DF4">
      <w:pPr>
        <w:spacing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951DF4" w:rsidRDefault="00951DF4" w:rsidP="00951DF4">
      <w:pPr>
        <w:spacing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96550B" w:rsidRDefault="0096550B" w:rsidP="00951DF4">
      <w:pPr>
        <w:spacing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96550B" w:rsidRDefault="0096550B" w:rsidP="00951DF4">
      <w:pPr>
        <w:spacing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96550B" w:rsidRPr="00844B67" w:rsidRDefault="0096550B" w:rsidP="00844B67">
      <w:pPr>
        <w:spacing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Н. Новгород - 2017</w:t>
      </w:r>
      <w:r w:rsidR="00951DF4" w:rsidRPr="00951DF4">
        <w:rPr>
          <w:rFonts w:ascii="Times New Roman" w:hAnsi="Times New Roman"/>
          <w:spacing w:val="-3"/>
          <w:sz w:val="24"/>
          <w:szCs w:val="24"/>
        </w:rPr>
        <w:t xml:space="preserve"> г.</w:t>
      </w:r>
    </w:p>
    <w:p w:rsidR="00951DF4" w:rsidRPr="00951DF4" w:rsidRDefault="00951DF4" w:rsidP="00951DF4">
      <w:pPr>
        <w:spacing w:after="0" w:line="23" w:lineRule="atLeast"/>
        <w:jc w:val="center"/>
        <w:rPr>
          <w:rFonts w:ascii="Times New Roman" w:hAnsi="Times New Roman"/>
          <w:b/>
          <w:bCs/>
          <w:spacing w:val="-3"/>
          <w:sz w:val="24"/>
          <w:szCs w:val="24"/>
        </w:rPr>
      </w:pPr>
      <w:r w:rsidRPr="00951DF4">
        <w:rPr>
          <w:rFonts w:ascii="Times New Roman" w:hAnsi="Times New Roman"/>
          <w:b/>
          <w:bCs/>
          <w:spacing w:val="-3"/>
          <w:sz w:val="24"/>
          <w:szCs w:val="24"/>
        </w:rPr>
        <w:lastRenderedPageBreak/>
        <w:t xml:space="preserve">Паспорт </w:t>
      </w:r>
    </w:p>
    <w:p w:rsidR="00951DF4" w:rsidRPr="00951DF4" w:rsidRDefault="00951DF4" w:rsidP="00951DF4">
      <w:pPr>
        <w:spacing w:after="0" w:line="23" w:lineRule="atLeast"/>
        <w:jc w:val="center"/>
        <w:rPr>
          <w:rFonts w:ascii="Times New Roman" w:hAnsi="Times New Roman"/>
          <w:b/>
          <w:bCs/>
          <w:spacing w:val="-3"/>
          <w:sz w:val="24"/>
          <w:szCs w:val="24"/>
        </w:rPr>
      </w:pPr>
      <w:r w:rsidRPr="00951DF4">
        <w:rPr>
          <w:rFonts w:ascii="Times New Roman" w:hAnsi="Times New Roman"/>
          <w:b/>
          <w:bCs/>
          <w:spacing w:val="-3"/>
          <w:sz w:val="24"/>
          <w:szCs w:val="24"/>
        </w:rPr>
        <w:t>фонда оценочных средств</w:t>
      </w:r>
    </w:p>
    <w:p w:rsidR="00951DF4" w:rsidRDefault="00951DF4" w:rsidP="00951DF4">
      <w:pPr>
        <w:spacing w:after="0"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  <w:r w:rsidRPr="00951DF4">
        <w:rPr>
          <w:rFonts w:ascii="Times New Roman" w:hAnsi="Times New Roman"/>
          <w:spacing w:val="-3"/>
          <w:sz w:val="24"/>
          <w:szCs w:val="24"/>
        </w:rPr>
        <w:t xml:space="preserve">по дисциплине </w:t>
      </w:r>
      <w:r w:rsidR="00C633F9">
        <w:rPr>
          <w:rFonts w:ascii="Times New Roman" w:hAnsi="Times New Roman"/>
          <w:spacing w:val="-3"/>
          <w:sz w:val="24"/>
          <w:szCs w:val="24"/>
        </w:rPr>
        <w:t>Историческая геология</w:t>
      </w:r>
    </w:p>
    <w:p w:rsidR="0096550B" w:rsidRPr="00951DF4" w:rsidRDefault="0096550B" w:rsidP="00951DF4">
      <w:pPr>
        <w:spacing w:after="0" w:line="23" w:lineRule="atLeast"/>
        <w:jc w:val="center"/>
        <w:rPr>
          <w:rFonts w:ascii="Times New Roman" w:hAnsi="Times New Roman"/>
          <w:b/>
          <w:spacing w:val="-3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"/>
        <w:gridCol w:w="2348"/>
        <w:gridCol w:w="1711"/>
        <w:gridCol w:w="1431"/>
        <w:gridCol w:w="2201"/>
        <w:gridCol w:w="1431"/>
      </w:tblGrid>
      <w:tr w:rsidR="00951DF4" w:rsidRPr="00951DF4" w:rsidTr="00A426F6">
        <w:tc>
          <w:tcPr>
            <w:tcW w:w="449" w:type="dxa"/>
            <w:vMerge w:val="restart"/>
            <w:shd w:val="clear" w:color="auto" w:fill="auto"/>
          </w:tcPr>
          <w:p w:rsidR="00951DF4" w:rsidRPr="00951DF4" w:rsidRDefault="00951DF4" w:rsidP="00951DF4">
            <w:pPr>
              <w:spacing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951DF4">
              <w:rPr>
                <w:rFonts w:ascii="Times New Roman" w:hAnsi="Times New Roman"/>
                <w:spacing w:val="-3"/>
                <w:sz w:val="24"/>
                <w:szCs w:val="24"/>
              </w:rPr>
              <w:t>№</w:t>
            </w:r>
          </w:p>
        </w:tc>
        <w:tc>
          <w:tcPr>
            <w:tcW w:w="2348" w:type="dxa"/>
            <w:vMerge w:val="restart"/>
            <w:shd w:val="clear" w:color="auto" w:fill="auto"/>
          </w:tcPr>
          <w:p w:rsidR="00951DF4" w:rsidRPr="00951DF4" w:rsidRDefault="00951DF4" w:rsidP="00951DF4">
            <w:pPr>
              <w:spacing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951DF4">
              <w:rPr>
                <w:rFonts w:ascii="Times New Roman" w:hAnsi="Times New Roman"/>
                <w:spacing w:val="-3"/>
                <w:sz w:val="24"/>
                <w:szCs w:val="24"/>
              </w:rPr>
              <w:t>Контролируемые разделы</w:t>
            </w:r>
          </w:p>
        </w:tc>
        <w:tc>
          <w:tcPr>
            <w:tcW w:w="1711" w:type="dxa"/>
            <w:vMerge w:val="restart"/>
            <w:shd w:val="clear" w:color="auto" w:fill="auto"/>
          </w:tcPr>
          <w:p w:rsidR="00951DF4" w:rsidRPr="00951DF4" w:rsidRDefault="00951DF4" w:rsidP="00951DF4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951DF4">
              <w:rPr>
                <w:rFonts w:ascii="Times New Roman" w:hAnsi="Times New Roman"/>
                <w:spacing w:val="-3"/>
                <w:sz w:val="24"/>
                <w:szCs w:val="24"/>
              </w:rPr>
              <w:t>Формируемые компетенции</w:t>
            </w:r>
          </w:p>
          <w:p w:rsidR="00951DF4" w:rsidRPr="00951DF4" w:rsidRDefault="00951DF4" w:rsidP="00951DF4">
            <w:pPr>
              <w:spacing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951DF4">
              <w:rPr>
                <w:rFonts w:ascii="Times New Roman" w:hAnsi="Times New Roman"/>
                <w:spacing w:val="-3"/>
                <w:sz w:val="24"/>
                <w:szCs w:val="24"/>
              </w:rPr>
              <w:t>(код компетенции)</w:t>
            </w:r>
          </w:p>
        </w:tc>
        <w:tc>
          <w:tcPr>
            <w:tcW w:w="5063" w:type="dxa"/>
            <w:gridSpan w:val="3"/>
            <w:shd w:val="clear" w:color="auto" w:fill="auto"/>
          </w:tcPr>
          <w:p w:rsidR="00951DF4" w:rsidRPr="00951DF4" w:rsidRDefault="00951DF4" w:rsidP="00951DF4">
            <w:pPr>
              <w:spacing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951DF4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Оценочные средства </w:t>
            </w:r>
          </w:p>
        </w:tc>
      </w:tr>
      <w:tr w:rsidR="00951DF4" w:rsidRPr="00951DF4" w:rsidTr="00A426F6">
        <w:tc>
          <w:tcPr>
            <w:tcW w:w="449" w:type="dxa"/>
            <w:vMerge/>
            <w:shd w:val="clear" w:color="auto" w:fill="auto"/>
          </w:tcPr>
          <w:p w:rsidR="00951DF4" w:rsidRPr="00951DF4" w:rsidRDefault="00951DF4" w:rsidP="00951DF4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2348" w:type="dxa"/>
            <w:vMerge/>
            <w:shd w:val="clear" w:color="auto" w:fill="auto"/>
          </w:tcPr>
          <w:p w:rsidR="00951DF4" w:rsidRPr="00951DF4" w:rsidRDefault="00951DF4" w:rsidP="00951DF4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  <w:vertAlign w:val="superscript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951DF4" w:rsidRPr="00951DF4" w:rsidRDefault="00951DF4" w:rsidP="00951DF4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1431" w:type="dxa"/>
            <w:vMerge w:val="restart"/>
            <w:shd w:val="clear" w:color="auto" w:fill="auto"/>
          </w:tcPr>
          <w:p w:rsidR="00951DF4" w:rsidRPr="00951DF4" w:rsidRDefault="00951DF4" w:rsidP="00951DF4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951DF4">
              <w:rPr>
                <w:rFonts w:ascii="Times New Roman" w:hAnsi="Times New Roman"/>
                <w:spacing w:val="-3"/>
                <w:sz w:val="24"/>
                <w:szCs w:val="24"/>
              </w:rPr>
              <w:t>Количество тестовых заданий</w:t>
            </w:r>
          </w:p>
        </w:tc>
        <w:tc>
          <w:tcPr>
            <w:tcW w:w="3632" w:type="dxa"/>
            <w:gridSpan w:val="2"/>
            <w:shd w:val="clear" w:color="auto" w:fill="auto"/>
          </w:tcPr>
          <w:p w:rsidR="00951DF4" w:rsidRPr="00951DF4" w:rsidRDefault="00951DF4" w:rsidP="00951DF4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951DF4">
              <w:rPr>
                <w:rFonts w:ascii="Times New Roman" w:hAnsi="Times New Roman"/>
                <w:spacing w:val="-3"/>
                <w:sz w:val="24"/>
                <w:szCs w:val="24"/>
              </w:rPr>
              <w:t>Другие оценочные средства</w:t>
            </w:r>
          </w:p>
        </w:tc>
      </w:tr>
      <w:tr w:rsidR="00951DF4" w:rsidRPr="00951DF4" w:rsidTr="00A426F6">
        <w:tc>
          <w:tcPr>
            <w:tcW w:w="449" w:type="dxa"/>
            <w:vMerge/>
            <w:shd w:val="clear" w:color="auto" w:fill="auto"/>
          </w:tcPr>
          <w:p w:rsidR="00951DF4" w:rsidRPr="00951DF4" w:rsidRDefault="00951DF4" w:rsidP="00951DF4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2348" w:type="dxa"/>
            <w:vMerge/>
            <w:shd w:val="clear" w:color="auto" w:fill="auto"/>
          </w:tcPr>
          <w:p w:rsidR="00951DF4" w:rsidRPr="00951DF4" w:rsidRDefault="00951DF4" w:rsidP="00951DF4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951DF4" w:rsidRPr="00951DF4" w:rsidRDefault="00951DF4" w:rsidP="00951DF4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951DF4" w:rsidRPr="00951DF4" w:rsidRDefault="00951DF4" w:rsidP="00951DF4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2201" w:type="dxa"/>
            <w:shd w:val="clear" w:color="auto" w:fill="auto"/>
          </w:tcPr>
          <w:p w:rsidR="00951DF4" w:rsidRPr="00951DF4" w:rsidRDefault="00951DF4" w:rsidP="00951DF4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951DF4">
              <w:rPr>
                <w:rFonts w:ascii="Times New Roman" w:hAnsi="Times New Roman"/>
                <w:spacing w:val="-3"/>
                <w:sz w:val="24"/>
                <w:szCs w:val="24"/>
              </w:rPr>
              <w:t>Вид</w:t>
            </w:r>
          </w:p>
        </w:tc>
        <w:tc>
          <w:tcPr>
            <w:tcW w:w="1431" w:type="dxa"/>
            <w:shd w:val="clear" w:color="auto" w:fill="auto"/>
          </w:tcPr>
          <w:p w:rsidR="00951DF4" w:rsidRPr="00951DF4" w:rsidRDefault="00951DF4" w:rsidP="00951DF4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951DF4">
              <w:rPr>
                <w:rFonts w:ascii="Times New Roman" w:hAnsi="Times New Roman"/>
                <w:spacing w:val="-3"/>
                <w:sz w:val="24"/>
                <w:szCs w:val="24"/>
              </w:rPr>
              <w:t>Количество</w:t>
            </w:r>
          </w:p>
        </w:tc>
      </w:tr>
      <w:tr w:rsidR="00C633F9" w:rsidRPr="00951DF4" w:rsidTr="00A426F6">
        <w:tc>
          <w:tcPr>
            <w:tcW w:w="449" w:type="dxa"/>
            <w:shd w:val="clear" w:color="auto" w:fill="auto"/>
          </w:tcPr>
          <w:p w:rsidR="00C633F9" w:rsidRPr="00951DF4" w:rsidRDefault="00C633F9" w:rsidP="00951DF4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951DF4">
              <w:rPr>
                <w:rFonts w:ascii="Times New Roman" w:hAnsi="Times New Roman"/>
                <w:spacing w:val="-3"/>
                <w:sz w:val="24"/>
                <w:szCs w:val="24"/>
              </w:rPr>
              <w:t>1</w:t>
            </w:r>
          </w:p>
        </w:tc>
        <w:tc>
          <w:tcPr>
            <w:tcW w:w="2348" w:type="dxa"/>
            <w:shd w:val="clear" w:color="auto" w:fill="auto"/>
          </w:tcPr>
          <w:p w:rsidR="00C633F9" w:rsidRPr="00C633F9" w:rsidRDefault="00C633F9" w:rsidP="00300CC3">
            <w:pPr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C633F9">
              <w:rPr>
                <w:rFonts w:ascii="Times New Roman" w:hAnsi="Times New Roman"/>
                <w:spacing w:val="-3"/>
                <w:sz w:val="24"/>
                <w:szCs w:val="24"/>
              </w:rPr>
              <w:t>Введение в историческую геологию</w:t>
            </w:r>
          </w:p>
        </w:tc>
        <w:tc>
          <w:tcPr>
            <w:tcW w:w="1711" w:type="dxa"/>
            <w:shd w:val="clear" w:color="auto" w:fill="auto"/>
          </w:tcPr>
          <w:p w:rsidR="00C633F9" w:rsidRPr="00C633F9" w:rsidRDefault="00C633F9" w:rsidP="00C633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1431" w:type="dxa"/>
            <w:shd w:val="clear" w:color="auto" w:fill="auto"/>
          </w:tcPr>
          <w:p w:rsidR="00C633F9" w:rsidRPr="00951DF4" w:rsidRDefault="00C633F9" w:rsidP="00951DF4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5</w:t>
            </w:r>
          </w:p>
        </w:tc>
        <w:tc>
          <w:tcPr>
            <w:tcW w:w="2201" w:type="dxa"/>
            <w:shd w:val="clear" w:color="auto" w:fill="auto"/>
          </w:tcPr>
          <w:p w:rsidR="00C633F9" w:rsidRPr="00951DF4" w:rsidRDefault="00C633F9" w:rsidP="00951DF4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</w:tcPr>
          <w:p w:rsidR="00C633F9" w:rsidRPr="00951DF4" w:rsidRDefault="00C633F9" w:rsidP="00951DF4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C633F9" w:rsidRPr="00951DF4" w:rsidRDefault="00C633F9" w:rsidP="00951DF4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</w:tr>
      <w:tr w:rsidR="00C633F9" w:rsidRPr="00951DF4" w:rsidTr="00A426F6">
        <w:tc>
          <w:tcPr>
            <w:tcW w:w="449" w:type="dxa"/>
            <w:shd w:val="clear" w:color="auto" w:fill="auto"/>
          </w:tcPr>
          <w:p w:rsidR="00C633F9" w:rsidRPr="00951DF4" w:rsidRDefault="00C633F9" w:rsidP="00A426F6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951DF4">
              <w:rPr>
                <w:rFonts w:ascii="Times New Roman" w:hAnsi="Times New Roman"/>
                <w:spacing w:val="-3"/>
                <w:sz w:val="24"/>
                <w:szCs w:val="24"/>
              </w:rPr>
              <w:t>2</w:t>
            </w:r>
          </w:p>
        </w:tc>
        <w:tc>
          <w:tcPr>
            <w:tcW w:w="2348" w:type="dxa"/>
            <w:shd w:val="clear" w:color="auto" w:fill="auto"/>
          </w:tcPr>
          <w:p w:rsidR="00C633F9" w:rsidRPr="00C633F9" w:rsidRDefault="00C633F9" w:rsidP="00300CC3">
            <w:pPr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C633F9">
              <w:rPr>
                <w:rFonts w:ascii="Times New Roman" w:hAnsi="Times New Roman"/>
                <w:spacing w:val="-3"/>
                <w:sz w:val="24"/>
                <w:szCs w:val="24"/>
              </w:rPr>
              <w:t>Методы установления относительного возраста горных пород</w:t>
            </w:r>
          </w:p>
        </w:tc>
        <w:tc>
          <w:tcPr>
            <w:tcW w:w="1711" w:type="dxa"/>
            <w:shd w:val="clear" w:color="auto" w:fill="auto"/>
          </w:tcPr>
          <w:p w:rsidR="00C633F9" w:rsidRPr="00F66AFF" w:rsidRDefault="00C633F9" w:rsidP="00C633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AFF">
              <w:rPr>
                <w:rFonts w:ascii="Times New Roman" w:hAnsi="Times New Roman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1431" w:type="dxa"/>
            <w:shd w:val="clear" w:color="auto" w:fill="auto"/>
          </w:tcPr>
          <w:p w:rsidR="00C633F9" w:rsidRPr="00951DF4" w:rsidRDefault="00E96DA6" w:rsidP="00A426F6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4</w:t>
            </w:r>
          </w:p>
        </w:tc>
        <w:tc>
          <w:tcPr>
            <w:tcW w:w="2201" w:type="dxa"/>
            <w:shd w:val="clear" w:color="auto" w:fill="auto"/>
          </w:tcPr>
          <w:p w:rsidR="00C633F9" w:rsidRPr="00951DF4" w:rsidRDefault="00C633F9" w:rsidP="00BD40D0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9108EC">
              <w:rPr>
                <w:rFonts w:ascii="Times New Roman" w:hAnsi="Times New Roman"/>
                <w:sz w:val="24"/>
                <w:szCs w:val="24"/>
                <w:lang w:eastAsia="ru-RU"/>
              </w:rPr>
              <w:t>Графическая работа</w:t>
            </w:r>
          </w:p>
        </w:tc>
        <w:tc>
          <w:tcPr>
            <w:tcW w:w="1431" w:type="dxa"/>
            <w:shd w:val="clear" w:color="auto" w:fill="auto"/>
          </w:tcPr>
          <w:p w:rsidR="00C633F9" w:rsidRPr="00951DF4" w:rsidRDefault="00C633F9" w:rsidP="00A426F6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951DF4">
              <w:rPr>
                <w:rFonts w:ascii="Times New Roman" w:hAnsi="Times New Roman"/>
                <w:spacing w:val="-3"/>
                <w:sz w:val="24"/>
                <w:szCs w:val="24"/>
              </w:rPr>
              <w:t>1</w:t>
            </w:r>
          </w:p>
        </w:tc>
      </w:tr>
      <w:tr w:rsidR="00C633F9" w:rsidRPr="00951DF4" w:rsidTr="00A426F6">
        <w:tc>
          <w:tcPr>
            <w:tcW w:w="449" w:type="dxa"/>
            <w:shd w:val="clear" w:color="auto" w:fill="auto"/>
          </w:tcPr>
          <w:p w:rsidR="00C633F9" w:rsidRPr="00951DF4" w:rsidRDefault="00C633F9" w:rsidP="00A426F6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951DF4">
              <w:rPr>
                <w:rFonts w:ascii="Times New Roman" w:hAnsi="Times New Roman"/>
                <w:spacing w:val="-3"/>
                <w:sz w:val="24"/>
                <w:szCs w:val="24"/>
              </w:rPr>
              <w:t>3</w:t>
            </w:r>
          </w:p>
        </w:tc>
        <w:tc>
          <w:tcPr>
            <w:tcW w:w="2348" w:type="dxa"/>
            <w:shd w:val="clear" w:color="auto" w:fill="auto"/>
          </w:tcPr>
          <w:p w:rsidR="00C633F9" w:rsidRPr="00C633F9" w:rsidRDefault="00C633F9" w:rsidP="00300CC3">
            <w:pPr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C633F9">
              <w:rPr>
                <w:rFonts w:ascii="Times New Roman" w:hAnsi="Times New Roman"/>
                <w:spacing w:val="-3"/>
                <w:sz w:val="24"/>
                <w:szCs w:val="24"/>
              </w:rPr>
              <w:t>Методы выяснения условий образования горных пород Понятие о фациях. Фации и фациальный анализ</w:t>
            </w:r>
          </w:p>
        </w:tc>
        <w:tc>
          <w:tcPr>
            <w:tcW w:w="1711" w:type="dxa"/>
            <w:shd w:val="clear" w:color="auto" w:fill="auto"/>
          </w:tcPr>
          <w:p w:rsidR="00C633F9" w:rsidRPr="00F66AFF" w:rsidRDefault="00C633F9" w:rsidP="00C633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AFF">
              <w:rPr>
                <w:rFonts w:ascii="Times New Roman" w:hAnsi="Times New Roman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1431" w:type="dxa"/>
            <w:shd w:val="clear" w:color="auto" w:fill="auto"/>
          </w:tcPr>
          <w:p w:rsidR="00C633F9" w:rsidRPr="00951DF4" w:rsidRDefault="00E96DA6" w:rsidP="00A426F6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4</w:t>
            </w:r>
          </w:p>
        </w:tc>
        <w:tc>
          <w:tcPr>
            <w:tcW w:w="2201" w:type="dxa"/>
            <w:shd w:val="clear" w:color="auto" w:fill="auto"/>
          </w:tcPr>
          <w:p w:rsidR="00C633F9" w:rsidRPr="00951DF4" w:rsidRDefault="00BD40D0" w:rsidP="00A426F6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9108EC">
              <w:rPr>
                <w:rFonts w:ascii="Times New Roman" w:hAnsi="Times New Roman"/>
                <w:sz w:val="24"/>
                <w:szCs w:val="24"/>
                <w:lang w:eastAsia="ru-RU"/>
              </w:rPr>
              <w:t>Графическая работа</w:t>
            </w:r>
          </w:p>
        </w:tc>
        <w:tc>
          <w:tcPr>
            <w:tcW w:w="1431" w:type="dxa"/>
            <w:shd w:val="clear" w:color="auto" w:fill="auto"/>
          </w:tcPr>
          <w:p w:rsidR="00C633F9" w:rsidRPr="00951DF4" w:rsidRDefault="00C633F9" w:rsidP="00A426F6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951DF4">
              <w:rPr>
                <w:rFonts w:ascii="Times New Roman" w:hAnsi="Times New Roman"/>
                <w:spacing w:val="-3"/>
                <w:sz w:val="24"/>
                <w:szCs w:val="24"/>
              </w:rPr>
              <w:t>1</w:t>
            </w:r>
          </w:p>
        </w:tc>
      </w:tr>
      <w:tr w:rsidR="00C633F9" w:rsidRPr="00951DF4" w:rsidTr="00A426F6">
        <w:tc>
          <w:tcPr>
            <w:tcW w:w="449" w:type="dxa"/>
            <w:shd w:val="clear" w:color="auto" w:fill="auto"/>
          </w:tcPr>
          <w:p w:rsidR="00C633F9" w:rsidRPr="00951DF4" w:rsidRDefault="00C633F9" w:rsidP="00A426F6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951DF4">
              <w:rPr>
                <w:rFonts w:ascii="Times New Roman" w:hAnsi="Times New Roman"/>
                <w:spacing w:val="-3"/>
                <w:sz w:val="24"/>
                <w:szCs w:val="24"/>
              </w:rPr>
              <w:t>4</w:t>
            </w:r>
          </w:p>
        </w:tc>
        <w:tc>
          <w:tcPr>
            <w:tcW w:w="2348" w:type="dxa"/>
            <w:shd w:val="clear" w:color="auto" w:fill="auto"/>
          </w:tcPr>
          <w:p w:rsidR="00C633F9" w:rsidRPr="00C633F9" w:rsidRDefault="00C633F9" w:rsidP="00300CC3">
            <w:pPr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C633F9">
              <w:rPr>
                <w:rFonts w:ascii="Times New Roman" w:hAnsi="Times New Roman"/>
                <w:spacing w:val="-3"/>
                <w:sz w:val="24"/>
                <w:szCs w:val="24"/>
              </w:rPr>
              <w:t>Современная геодинамическая модель развития Земли. Типы земной коры и литосферные плиты</w:t>
            </w:r>
          </w:p>
        </w:tc>
        <w:tc>
          <w:tcPr>
            <w:tcW w:w="1711" w:type="dxa"/>
            <w:shd w:val="clear" w:color="auto" w:fill="auto"/>
          </w:tcPr>
          <w:p w:rsidR="00C633F9" w:rsidRPr="00F66AFF" w:rsidRDefault="00C633F9" w:rsidP="00C633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AFF">
              <w:rPr>
                <w:rFonts w:ascii="Times New Roman" w:hAnsi="Times New Roman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1431" w:type="dxa"/>
            <w:shd w:val="clear" w:color="auto" w:fill="auto"/>
          </w:tcPr>
          <w:p w:rsidR="00C633F9" w:rsidRPr="00951DF4" w:rsidRDefault="00300CC3" w:rsidP="00A426F6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4</w:t>
            </w:r>
          </w:p>
        </w:tc>
        <w:tc>
          <w:tcPr>
            <w:tcW w:w="2201" w:type="dxa"/>
            <w:shd w:val="clear" w:color="auto" w:fill="auto"/>
          </w:tcPr>
          <w:p w:rsidR="00C633F9" w:rsidRPr="00951DF4" w:rsidRDefault="00BD40D0" w:rsidP="00A426F6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9108EC">
              <w:rPr>
                <w:rFonts w:ascii="Times New Roman" w:hAnsi="Times New Roman"/>
                <w:sz w:val="24"/>
                <w:szCs w:val="24"/>
                <w:lang w:eastAsia="ru-RU"/>
              </w:rPr>
              <w:t>Графическая работа</w:t>
            </w:r>
          </w:p>
        </w:tc>
        <w:tc>
          <w:tcPr>
            <w:tcW w:w="1431" w:type="dxa"/>
            <w:shd w:val="clear" w:color="auto" w:fill="auto"/>
          </w:tcPr>
          <w:p w:rsidR="00C633F9" w:rsidRPr="00951DF4" w:rsidRDefault="00C633F9" w:rsidP="00A426F6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1</w:t>
            </w:r>
          </w:p>
        </w:tc>
      </w:tr>
      <w:tr w:rsidR="00C633F9" w:rsidRPr="00951DF4" w:rsidTr="00A426F6">
        <w:tc>
          <w:tcPr>
            <w:tcW w:w="449" w:type="dxa"/>
            <w:shd w:val="clear" w:color="auto" w:fill="auto"/>
          </w:tcPr>
          <w:p w:rsidR="00C633F9" w:rsidRPr="00951DF4" w:rsidRDefault="00C633F9" w:rsidP="00A426F6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951DF4">
              <w:rPr>
                <w:rFonts w:ascii="Times New Roman" w:hAnsi="Times New Roman"/>
                <w:spacing w:val="-3"/>
                <w:sz w:val="24"/>
                <w:szCs w:val="24"/>
              </w:rPr>
              <w:t>5</w:t>
            </w:r>
          </w:p>
        </w:tc>
        <w:tc>
          <w:tcPr>
            <w:tcW w:w="2348" w:type="dxa"/>
            <w:shd w:val="clear" w:color="auto" w:fill="auto"/>
          </w:tcPr>
          <w:p w:rsidR="00C633F9" w:rsidRPr="00C633F9" w:rsidRDefault="00C633F9" w:rsidP="00300CC3">
            <w:pPr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C633F9">
              <w:rPr>
                <w:rFonts w:ascii="Times New Roman" w:hAnsi="Times New Roman"/>
                <w:spacing w:val="-3"/>
                <w:sz w:val="24"/>
                <w:szCs w:val="24"/>
              </w:rPr>
              <w:t>Геологические этапы развития земли</w:t>
            </w:r>
          </w:p>
        </w:tc>
        <w:tc>
          <w:tcPr>
            <w:tcW w:w="1711" w:type="dxa"/>
            <w:shd w:val="clear" w:color="auto" w:fill="auto"/>
          </w:tcPr>
          <w:p w:rsidR="00C633F9" w:rsidRPr="00C633F9" w:rsidRDefault="00C633F9" w:rsidP="00C633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TrebuchetMS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1431" w:type="dxa"/>
            <w:shd w:val="clear" w:color="auto" w:fill="auto"/>
          </w:tcPr>
          <w:p w:rsidR="00C633F9" w:rsidRPr="00951DF4" w:rsidRDefault="00C633F9" w:rsidP="00A426F6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5</w:t>
            </w:r>
          </w:p>
        </w:tc>
        <w:tc>
          <w:tcPr>
            <w:tcW w:w="2201" w:type="dxa"/>
            <w:shd w:val="clear" w:color="auto" w:fill="auto"/>
          </w:tcPr>
          <w:p w:rsidR="00C633F9" w:rsidRPr="00951DF4" w:rsidRDefault="00BD40D0" w:rsidP="00A426F6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заполнение таблицы</w:t>
            </w:r>
          </w:p>
        </w:tc>
        <w:tc>
          <w:tcPr>
            <w:tcW w:w="1431" w:type="dxa"/>
            <w:shd w:val="clear" w:color="auto" w:fill="auto"/>
          </w:tcPr>
          <w:p w:rsidR="00C633F9" w:rsidRPr="00951DF4" w:rsidRDefault="00C633F9" w:rsidP="00A426F6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951DF4">
              <w:rPr>
                <w:rFonts w:ascii="Times New Roman" w:hAnsi="Times New Roman"/>
                <w:spacing w:val="-3"/>
                <w:sz w:val="24"/>
                <w:szCs w:val="24"/>
              </w:rPr>
              <w:t>1</w:t>
            </w:r>
          </w:p>
        </w:tc>
      </w:tr>
      <w:tr w:rsidR="00C633F9" w:rsidRPr="00951DF4" w:rsidTr="00A426F6">
        <w:tc>
          <w:tcPr>
            <w:tcW w:w="449" w:type="dxa"/>
            <w:shd w:val="clear" w:color="auto" w:fill="auto"/>
          </w:tcPr>
          <w:p w:rsidR="00C633F9" w:rsidRPr="00951DF4" w:rsidRDefault="00C633F9" w:rsidP="00A426F6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6</w:t>
            </w:r>
          </w:p>
        </w:tc>
        <w:tc>
          <w:tcPr>
            <w:tcW w:w="2348" w:type="dxa"/>
            <w:shd w:val="clear" w:color="auto" w:fill="auto"/>
          </w:tcPr>
          <w:p w:rsidR="00C633F9" w:rsidRPr="00951DF4" w:rsidRDefault="00C633F9" w:rsidP="00A426F6">
            <w:pPr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C633F9">
              <w:rPr>
                <w:rFonts w:ascii="Times New Roman" w:hAnsi="Times New Roman"/>
                <w:spacing w:val="-3"/>
                <w:sz w:val="24"/>
                <w:szCs w:val="24"/>
              </w:rPr>
              <w:t>Основы палеонтологии</w:t>
            </w:r>
          </w:p>
        </w:tc>
        <w:tc>
          <w:tcPr>
            <w:tcW w:w="1711" w:type="dxa"/>
            <w:shd w:val="clear" w:color="auto" w:fill="auto"/>
          </w:tcPr>
          <w:p w:rsidR="00C633F9" w:rsidRDefault="00C633F9" w:rsidP="00844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1431" w:type="dxa"/>
            <w:shd w:val="clear" w:color="auto" w:fill="auto"/>
          </w:tcPr>
          <w:p w:rsidR="00C633F9" w:rsidRDefault="00C633F9" w:rsidP="00A426F6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5</w:t>
            </w:r>
          </w:p>
        </w:tc>
        <w:tc>
          <w:tcPr>
            <w:tcW w:w="2201" w:type="dxa"/>
            <w:shd w:val="clear" w:color="auto" w:fill="auto"/>
          </w:tcPr>
          <w:p w:rsidR="00C633F9" w:rsidRDefault="00BD40D0" w:rsidP="00A426F6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контрольная работа, </w:t>
            </w:r>
            <w:r w:rsidRPr="009108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Тесты тематического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итогового </w:t>
            </w:r>
            <w:r w:rsidRPr="009108EC">
              <w:rPr>
                <w:rFonts w:ascii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  <w:tc>
          <w:tcPr>
            <w:tcW w:w="1431" w:type="dxa"/>
            <w:shd w:val="clear" w:color="auto" w:fill="auto"/>
          </w:tcPr>
          <w:p w:rsidR="00C633F9" w:rsidRPr="00951DF4" w:rsidRDefault="00BD40D0" w:rsidP="00A426F6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1</w:t>
            </w:r>
          </w:p>
        </w:tc>
      </w:tr>
      <w:tr w:rsidR="00A426F6" w:rsidRPr="00951DF4" w:rsidTr="00A426F6">
        <w:tc>
          <w:tcPr>
            <w:tcW w:w="2797" w:type="dxa"/>
            <w:gridSpan w:val="2"/>
            <w:shd w:val="clear" w:color="auto" w:fill="auto"/>
          </w:tcPr>
          <w:p w:rsidR="00A426F6" w:rsidRPr="00951DF4" w:rsidRDefault="00A426F6" w:rsidP="00A426F6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951DF4">
              <w:rPr>
                <w:rFonts w:ascii="Times New Roman" w:hAnsi="Times New Roman"/>
                <w:spacing w:val="-3"/>
                <w:sz w:val="24"/>
                <w:szCs w:val="24"/>
              </w:rPr>
              <w:t>Всего:</w:t>
            </w:r>
          </w:p>
        </w:tc>
        <w:tc>
          <w:tcPr>
            <w:tcW w:w="1711" w:type="dxa"/>
            <w:shd w:val="clear" w:color="auto" w:fill="auto"/>
          </w:tcPr>
          <w:p w:rsidR="00A426F6" w:rsidRPr="00951DF4" w:rsidRDefault="00A426F6" w:rsidP="00A426F6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</w:tcPr>
          <w:p w:rsidR="00A426F6" w:rsidRPr="00951DF4" w:rsidRDefault="00047749" w:rsidP="00A426F6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75</w:t>
            </w:r>
          </w:p>
        </w:tc>
        <w:tc>
          <w:tcPr>
            <w:tcW w:w="2201" w:type="dxa"/>
            <w:shd w:val="clear" w:color="auto" w:fill="auto"/>
          </w:tcPr>
          <w:p w:rsidR="00A426F6" w:rsidRPr="00951DF4" w:rsidRDefault="00A426F6" w:rsidP="00A426F6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</w:tcPr>
          <w:p w:rsidR="00A426F6" w:rsidRPr="00951DF4" w:rsidRDefault="00A426F6" w:rsidP="00A426F6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4</w:t>
            </w:r>
          </w:p>
        </w:tc>
      </w:tr>
    </w:tbl>
    <w:p w:rsidR="00951DF4" w:rsidRDefault="00951DF4" w:rsidP="00951DF4">
      <w:pPr>
        <w:spacing w:line="23" w:lineRule="atLeast"/>
        <w:rPr>
          <w:rFonts w:ascii="Times New Roman" w:hAnsi="Times New Roman"/>
          <w:spacing w:val="-3"/>
          <w:sz w:val="24"/>
          <w:szCs w:val="24"/>
        </w:rPr>
      </w:pPr>
    </w:p>
    <w:p w:rsidR="00951DF4" w:rsidRPr="00951DF4" w:rsidRDefault="00951DF4" w:rsidP="00951DF4">
      <w:pPr>
        <w:spacing w:after="0" w:line="23" w:lineRule="atLeast"/>
        <w:jc w:val="center"/>
        <w:rPr>
          <w:rFonts w:ascii="Times New Roman" w:hAnsi="Times New Roman"/>
          <w:b/>
          <w:bCs/>
          <w:spacing w:val="-3"/>
          <w:sz w:val="24"/>
          <w:szCs w:val="24"/>
        </w:rPr>
      </w:pPr>
      <w:r w:rsidRPr="00951DF4">
        <w:rPr>
          <w:rFonts w:ascii="Times New Roman" w:hAnsi="Times New Roman"/>
          <w:b/>
          <w:bCs/>
          <w:spacing w:val="-3"/>
          <w:sz w:val="24"/>
          <w:szCs w:val="24"/>
        </w:rPr>
        <w:br w:type="page"/>
      </w:r>
      <w:r w:rsidRPr="00951DF4">
        <w:rPr>
          <w:rFonts w:ascii="Times New Roman" w:hAnsi="Times New Roman"/>
          <w:bCs/>
          <w:spacing w:val="-3"/>
          <w:sz w:val="24"/>
          <w:szCs w:val="24"/>
        </w:rPr>
        <w:lastRenderedPageBreak/>
        <w:t xml:space="preserve">ФГБОУ ВО </w:t>
      </w:r>
      <w:r w:rsidRPr="00951DF4">
        <w:rPr>
          <w:rFonts w:ascii="Times New Roman" w:hAnsi="Times New Roman"/>
          <w:spacing w:val="-3"/>
          <w:sz w:val="24"/>
          <w:szCs w:val="24"/>
        </w:rPr>
        <w:t xml:space="preserve">«Нижегородский государственный </w:t>
      </w:r>
    </w:p>
    <w:p w:rsidR="00951DF4" w:rsidRPr="00951DF4" w:rsidRDefault="00951DF4" w:rsidP="00951DF4">
      <w:pPr>
        <w:spacing w:after="0"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  <w:r w:rsidRPr="00951DF4">
        <w:rPr>
          <w:rFonts w:ascii="Times New Roman" w:hAnsi="Times New Roman"/>
          <w:spacing w:val="-3"/>
          <w:sz w:val="24"/>
          <w:szCs w:val="24"/>
        </w:rPr>
        <w:t xml:space="preserve">педагогический университет им. К.Минина» </w:t>
      </w:r>
    </w:p>
    <w:p w:rsidR="00951DF4" w:rsidRPr="00951DF4" w:rsidRDefault="00951DF4" w:rsidP="00951DF4">
      <w:pPr>
        <w:spacing w:after="0"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951DF4" w:rsidRPr="00951DF4" w:rsidRDefault="00951DF4" w:rsidP="00951DF4">
      <w:pPr>
        <w:spacing w:after="0"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  <w:r w:rsidRPr="00951DF4">
        <w:rPr>
          <w:rFonts w:ascii="Times New Roman" w:hAnsi="Times New Roman"/>
          <w:spacing w:val="-3"/>
          <w:sz w:val="24"/>
          <w:szCs w:val="24"/>
        </w:rPr>
        <w:t>Факультет естественных, математических и компьютерных наук</w:t>
      </w:r>
    </w:p>
    <w:p w:rsidR="00951DF4" w:rsidRPr="00951DF4" w:rsidRDefault="00951DF4" w:rsidP="00951DF4">
      <w:pPr>
        <w:spacing w:after="0" w:line="23" w:lineRule="atLeast"/>
        <w:jc w:val="center"/>
        <w:rPr>
          <w:rStyle w:val="FontStyle23"/>
          <w:rFonts w:eastAsia="Trebuchet MS"/>
          <w:spacing w:val="-3"/>
          <w:sz w:val="24"/>
          <w:szCs w:val="24"/>
        </w:rPr>
      </w:pPr>
      <w:r w:rsidRPr="00951DF4">
        <w:rPr>
          <w:rStyle w:val="FontStyle23"/>
          <w:rFonts w:eastAsia="Trebuchet MS"/>
          <w:spacing w:val="-3"/>
          <w:sz w:val="24"/>
          <w:szCs w:val="24"/>
        </w:rPr>
        <w:t>Кафедра  географии, географического и геоэкологического образования</w:t>
      </w:r>
    </w:p>
    <w:p w:rsidR="00951DF4" w:rsidRPr="00951DF4" w:rsidRDefault="00951DF4" w:rsidP="00951DF4">
      <w:pPr>
        <w:spacing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951DF4" w:rsidRPr="00951DF4" w:rsidRDefault="00951DF4" w:rsidP="00951DF4">
      <w:pPr>
        <w:spacing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951DF4" w:rsidRPr="00951DF4" w:rsidRDefault="00951DF4" w:rsidP="00951DF4">
      <w:pPr>
        <w:autoSpaceDE w:val="0"/>
        <w:autoSpaceDN w:val="0"/>
        <w:adjustRightInd w:val="0"/>
        <w:spacing w:line="23" w:lineRule="atLeast"/>
        <w:rPr>
          <w:rFonts w:ascii="Times New Roman" w:hAnsi="Times New Roman"/>
          <w:spacing w:val="-3"/>
          <w:sz w:val="24"/>
          <w:szCs w:val="24"/>
          <w:lang w:bidi="mr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951DF4" w:rsidRPr="00951DF4" w:rsidTr="00951DF4">
        <w:tc>
          <w:tcPr>
            <w:tcW w:w="4784" w:type="dxa"/>
            <w:shd w:val="clear" w:color="auto" w:fill="auto"/>
          </w:tcPr>
          <w:p w:rsidR="00951DF4" w:rsidRPr="00951DF4" w:rsidRDefault="00951DF4" w:rsidP="00951DF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pacing w:val="-3"/>
                <w:sz w:val="24"/>
                <w:szCs w:val="24"/>
                <w:lang w:bidi="mr-IN"/>
              </w:rPr>
            </w:pPr>
            <w:r w:rsidRPr="00951DF4">
              <w:rPr>
                <w:rFonts w:ascii="Times New Roman" w:hAnsi="Times New Roman"/>
                <w:spacing w:val="-3"/>
                <w:sz w:val="24"/>
                <w:szCs w:val="24"/>
                <w:lang w:bidi="mr-IN"/>
              </w:rPr>
              <w:t xml:space="preserve">Вопросы рассмотрены и </w:t>
            </w:r>
          </w:p>
          <w:p w:rsidR="00951DF4" w:rsidRPr="00951DF4" w:rsidRDefault="00951DF4" w:rsidP="00951DF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pacing w:val="-3"/>
                <w:sz w:val="24"/>
                <w:szCs w:val="24"/>
                <w:lang w:bidi="mr-IN"/>
              </w:rPr>
            </w:pPr>
            <w:r w:rsidRPr="00951DF4">
              <w:rPr>
                <w:rFonts w:ascii="Times New Roman" w:hAnsi="Times New Roman"/>
                <w:spacing w:val="-3"/>
                <w:sz w:val="24"/>
                <w:szCs w:val="24"/>
                <w:lang w:bidi="mr-IN"/>
              </w:rPr>
              <w:t>одобрены на заседании</w:t>
            </w:r>
          </w:p>
          <w:p w:rsidR="00951DF4" w:rsidRPr="00951DF4" w:rsidRDefault="00951DF4" w:rsidP="00951DF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pacing w:val="-3"/>
                <w:sz w:val="24"/>
                <w:szCs w:val="24"/>
                <w:lang w:bidi="mr-IN"/>
              </w:rPr>
            </w:pPr>
            <w:r w:rsidRPr="00951DF4">
              <w:rPr>
                <w:rFonts w:ascii="Times New Roman" w:hAnsi="Times New Roman"/>
                <w:spacing w:val="-3"/>
                <w:sz w:val="24"/>
                <w:szCs w:val="24"/>
                <w:lang w:bidi="mr-IN"/>
              </w:rPr>
              <w:t>кафедры «  »_____201__ г.</w:t>
            </w:r>
          </w:p>
          <w:p w:rsidR="00951DF4" w:rsidRPr="00951DF4" w:rsidRDefault="00951DF4" w:rsidP="00951DF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pacing w:val="-3"/>
                <w:sz w:val="24"/>
                <w:szCs w:val="24"/>
                <w:lang w:bidi="mr-IN"/>
              </w:rPr>
            </w:pPr>
            <w:r w:rsidRPr="00951DF4">
              <w:rPr>
                <w:rFonts w:ascii="Times New Roman" w:hAnsi="Times New Roman"/>
                <w:spacing w:val="-3"/>
                <w:sz w:val="24"/>
                <w:szCs w:val="24"/>
                <w:lang w:bidi="mr-IN"/>
              </w:rPr>
              <w:t xml:space="preserve">протокол № ____ </w:t>
            </w:r>
          </w:p>
          <w:p w:rsidR="00951DF4" w:rsidRPr="00951DF4" w:rsidRDefault="00951DF4" w:rsidP="00951DF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pacing w:val="-3"/>
                <w:sz w:val="24"/>
                <w:szCs w:val="24"/>
                <w:lang w:bidi="mr-IN"/>
              </w:rPr>
            </w:pPr>
            <w:r w:rsidRPr="00951DF4">
              <w:rPr>
                <w:rFonts w:ascii="Times New Roman" w:hAnsi="Times New Roman"/>
                <w:spacing w:val="-3"/>
                <w:sz w:val="24"/>
                <w:szCs w:val="24"/>
                <w:lang w:bidi="mr-IN"/>
              </w:rPr>
              <w:t xml:space="preserve">Заведующий кафедрой_______ </w:t>
            </w:r>
          </w:p>
          <w:p w:rsidR="00951DF4" w:rsidRPr="00951DF4" w:rsidRDefault="00951DF4" w:rsidP="00951DF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pacing w:val="-3"/>
                <w:sz w:val="24"/>
                <w:szCs w:val="24"/>
                <w:lang w:bidi="mr-IN"/>
              </w:rPr>
            </w:pPr>
            <w:r w:rsidRPr="00951DF4">
              <w:rPr>
                <w:rFonts w:ascii="Times New Roman" w:hAnsi="Times New Roman"/>
                <w:spacing w:val="-3"/>
                <w:sz w:val="24"/>
                <w:szCs w:val="24"/>
                <w:lang w:bidi="mr-IN"/>
              </w:rPr>
              <w:t xml:space="preserve">                                   С.А. Соткина</w:t>
            </w:r>
          </w:p>
        </w:tc>
        <w:tc>
          <w:tcPr>
            <w:tcW w:w="4785" w:type="dxa"/>
            <w:shd w:val="clear" w:color="auto" w:fill="auto"/>
          </w:tcPr>
          <w:p w:rsidR="00951DF4" w:rsidRPr="00951DF4" w:rsidRDefault="00951DF4" w:rsidP="00951DF4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/>
                <w:spacing w:val="-3"/>
                <w:sz w:val="24"/>
                <w:szCs w:val="24"/>
                <w:lang w:bidi="mr-IN"/>
              </w:rPr>
            </w:pPr>
            <w:r w:rsidRPr="00951DF4">
              <w:rPr>
                <w:rFonts w:ascii="Times New Roman" w:hAnsi="Times New Roman"/>
                <w:spacing w:val="-3"/>
                <w:sz w:val="24"/>
                <w:szCs w:val="24"/>
                <w:lang w:bidi="mr-IN"/>
              </w:rPr>
              <w:t>«Утверждаю»</w:t>
            </w:r>
          </w:p>
          <w:p w:rsidR="00951DF4" w:rsidRPr="00951DF4" w:rsidRDefault="00951DF4" w:rsidP="00951DF4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/>
                <w:spacing w:val="-3"/>
                <w:sz w:val="24"/>
                <w:szCs w:val="24"/>
                <w:lang w:bidi="mr-IN"/>
              </w:rPr>
            </w:pPr>
            <w:r w:rsidRPr="00951DF4">
              <w:rPr>
                <w:rFonts w:ascii="Times New Roman" w:hAnsi="Times New Roman"/>
                <w:spacing w:val="-3"/>
                <w:sz w:val="24"/>
                <w:szCs w:val="24"/>
                <w:lang w:bidi="mr-IN"/>
              </w:rPr>
              <w:t>Декан ________ Е.Н. Перевощикова</w:t>
            </w:r>
          </w:p>
          <w:p w:rsidR="00951DF4" w:rsidRPr="00951DF4" w:rsidRDefault="00951DF4" w:rsidP="00951DF4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/>
                <w:spacing w:val="-3"/>
                <w:sz w:val="24"/>
                <w:szCs w:val="24"/>
                <w:lang w:bidi="mr-IN"/>
              </w:rPr>
            </w:pPr>
            <w:r w:rsidRPr="00951DF4">
              <w:rPr>
                <w:rFonts w:ascii="Times New Roman" w:hAnsi="Times New Roman"/>
                <w:spacing w:val="-3"/>
                <w:sz w:val="24"/>
                <w:szCs w:val="24"/>
                <w:lang w:bidi="mr-IN"/>
              </w:rPr>
              <w:t>«___»_____________ 20__г.</w:t>
            </w:r>
          </w:p>
        </w:tc>
      </w:tr>
    </w:tbl>
    <w:p w:rsidR="00951DF4" w:rsidRPr="00951DF4" w:rsidRDefault="00951DF4" w:rsidP="00951DF4">
      <w:pPr>
        <w:autoSpaceDE w:val="0"/>
        <w:autoSpaceDN w:val="0"/>
        <w:adjustRightInd w:val="0"/>
        <w:spacing w:line="23" w:lineRule="atLeast"/>
        <w:jc w:val="center"/>
        <w:rPr>
          <w:rFonts w:ascii="Times New Roman" w:hAnsi="Times New Roman"/>
          <w:spacing w:val="-3"/>
          <w:sz w:val="24"/>
          <w:szCs w:val="24"/>
          <w:lang w:bidi="mr-IN"/>
        </w:rPr>
      </w:pPr>
    </w:p>
    <w:p w:rsidR="00951DF4" w:rsidRPr="00951DF4" w:rsidRDefault="00951DF4" w:rsidP="00951DF4">
      <w:pPr>
        <w:spacing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951DF4" w:rsidRPr="00951DF4" w:rsidRDefault="00951DF4" w:rsidP="00951DF4">
      <w:pPr>
        <w:spacing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951DF4" w:rsidRPr="00951DF4" w:rsidRDefault="00951DF4" w:rsidP="00951DF4">
      <w:pPr>
        <w:spacing w:line="23" w:lineRule="atLeast"/>
        <w:jc w:val="center"/>
        <w:rPr>
          <w:rFonts w:ascii="Times New Roman" w:hAnsi="Times New Roman"/>
          <w:b/>
          <w:bCs/>
          <w:spacing w:val="-3"/>
          <w:sz w:val="24"/>
          <w:szCs w:val="24"/>
        </w:rPr>
      </w:pPr>
      <w:r w:rsidRPr="00951DF4">
        <w:rPr>
          <w:rFonts w:ascii="Times New Roman" w:hAnsi="Times New Roman"/>
          <w:b/>
          <w:bCs/>
          <w:spacing w:val="-3"/>
          <w:sz w:val="24"/>
          <w:szCs w:val="24"/>
        </w:rPr>
        <w:t xml:space="preserve">Вопросы к </w:t>
      </w:r>
      <w:r w:rsidR="00BD40D0">
        <w:rPr>
          <w:rFonts w:ascii="Times New Roman" w:hAnsi="Times New Roman"/>
          <w:b/>
          <w:bCs/>
          <w:spacing w:val="-3"/>
          <w:sz w:val="24"/>
          <w:szCs w:val="24"/>
        </w:rPr>
        <w:t>экзамену</w:t>
      </w:r>
    </w:p>
    <w:p w:rsidR="00951DF4" w:rsidRPr="00951DF4" w:rsidRDefault="00951DF4" w:rsidP="00951DF4">
      <w:pPr>
        <w:spacing w:line="23" w:lineRule="atLeast"/>
        <w:jc w:val="center"/>
        <w:rPr>
          <w:rFonts w:ascii="Times New Roman" w:hAnsi="Times New Roman"/>
          <w:b/>
          <w:bCs/>
          <w:spacing w:val="-3"/>
          <w:sz w:val="24"/>
          <w:szCs w:val="24"/>
        </w:rPr>
      </w:pPr>
    </w:p>
    <w:p w:rsidR="00951DF4" w:rsidRPr="00951DF4" w:rsidRDefault="00951DF4" w:rsidP="00951DF4">
      <w:pPr>
        <w:spacing w:line="23" w:lineRule="atLeast"/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951DF4">
        <w:rPr>
          <w:rFonts w:ascii="Times New Roman" w:hAnsi="Times New Roman"/>
          <w:spacing w:val="-3"/>
          <w:sz w:val="24"/>
          <w:szCs w:val="24"/>
        </w:rPr>
        <w:t xml:space="preserve">по дисциплине </w:t>
      </w:r>
      <w:r w:rsidR="00BD40D0">
        <w:rPr>
          <w:rFonts w:ascii="Times New Roman" w:hAnsi="Times New Roman"/>
          <w:spacing w:val="-3"/>
          <w:sz w:val="24"/>
          <w:szCs w:val="24"/>
        </w:rPr>
        <w:t>Историческая геология</w:t>
      </w:r>
    </w:p>
    <w:p w:rsidR="00844B67" w:rsidRPr="00951DF4" w:rsidRDefault="00844B67" w:rsidP="00844B67">
      <w:pPr>
        <w:spacing w:after="0" w:line="23" w:lineRule="atLeast"/>
        <w:rPr>
          <w:rFonts w:ascii="Times New Roman" w:hAnsi="Times New Roman"/>
          <w:b/>
          <w:spacing w:val="-3"/>
          <w:sz w:val="24"/>
          <w:szCs w:val="24"/>
        </w:rPr>
      </w:pPr>
      <w:r w:rsidRPr="00951DF4">
        <w:rPr>
          <w:rFonts w:ascii="Times New Roman" w:hAnsi="Times New Roman"/>
          <w:spacing w:val="-3"/>
          <w:sz w:val="24"/>
          <w:szCs w:val="24"/>
        </w:rPr>
        <w:t xml:space="preserve">Направление подготовки: </w:t>
      </w:r>
      <w:r w:rsidRPr="00951DF4">
        <w:rPr>
          <w:rFonts w:ascii="Times New Roman" w:hAnsi="Times New Roman"/>
          <w:b/>
          <w:spacing w:val="-3"/>
          <w:sz w:val="24"/>
          <w:szCs w:val="24"/>
        </w:rPr>
        <w:t xml:space="preserve">05.03.02 География </w:t>
      </w:r>
    </w:p>
    <w:p w:rsidR="00951DF4" w:rsidRPr="00844B67" w:rsidRDefault="00844B67" w:rsidP="00844B67">
      <w:pPr>
        <w:pStyle w:val="a6"/>
        <w:spacing w:after="0" w:line="23" w:lineRule="atLeast"/>
        <w:rPr>
          <w:rFonts w:ascii="Times New Roman" w:hAnsi="Times New Roman"/>
          <w:b/>
          <w:spacing w:val="-3"/>
          <w:sz w:val="24"/>
        </w:rPr>
      </w:pPr>
      <w:r w:rsidRPr="00951DF4">
        <w:rPr>
          <w:rFonts w:ascii="Times New Roman" w:hAnsi="Times New Roman"/>
          <w:spacing w:val="-3"/>
          <w:sz w:val="24"/>
        </w:rPr>
        <w:t xml:space="preserve">Профиль подготовки: </w:t>
      </w:r>
      <w:r w:rsidRPr="00951DF4">
        <w:rPr>
          <w:rFonts w:ascii="Times New Roman" w:hAnsi="Times New Roman"/>
          <w:b/>
          <w:spacing w:val="-3"/>
          <w:sz w:val="24"/>
        </w:rPr>
        <w:t>Рекреационная география и туризм</w:t>
      </w:r>
    </w:p>
    <w:p w:rsidR="00951DF4" w:rsidRPr="00951DF4" w:rsidRDefault="00951DF4" w:rsidP="00844B67">
      <w:pPr>
        <w:spacing w:after="0" w:line="23" w:lineRule="atLeast"/>
        <w:rPr>
          <w:rFonts w:ascii="Times New Roman" w:hAnsi="Times New Roman"/>
          <w:spacing w:val="-3"/>
          <w:sz w:val="24"/>
          <w:szCs w:val="24"/>
        </w:rPr>
      </w:pPr>
      <w:r w:rsidRPr="00951DF4">
        <w:rPr>
          <w:rFonts w:ascii="Times New Roman" w:hAnsi="Times New Roman"/>
          <w:spacing w:val="-3"/>
          <w:sz w:val="24"/>
          <w:szCs w:val="24"/>
        </w:rPr>
        <w:t>форма обучения: очная</w:t>
      </w:r>
    </w:p>
    <w:p w:rsidR="00951DF4" w:rsidRPr="00951DF4" w:rsidRDefault="00951DF4" w:rsidP="00951DF4">
      <w:pPr>
        <w:spacing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951DF4" w:rsidRPr="00951DF4" w:rsidRDefault="00951DF4" w:rsidP="00951DF4">
      <w:pPr>
        <w:spacing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951DF4" w:rsidRPr="00951DF4" w:rsidRDefault="00951DF4" w:rsidP="00951DF4">
      <w:pPr>
        <w:spacing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951DF4" w:rsidRPr="00951DF4" w:rsidRDefault="00951DF4" w:rsidP="00951DF4">
      <w:pPr>
        <w:spacing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951DF4" w:rsidRPr="00951DF4" w:rsidRDefault="00951DF4" w:rsidP="00951DF4">
      <w:pPr>
        <w:spacing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951DF4" w:rsidRPr="00951DF4" w:rsidRDefault="00951DF4" w:rsidP="00951DF4">
      <w:pPr>
        <w:spacing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951DF4" w:rsidRDefault="00951DF4" w:rsidP="00951DF4">
      <w:pPr>
        <w:spacing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951DF4" w:rsidRDefault="00951DF4" w:rsidP="00951DF4">
      <w:pPr>
        <w:spacing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96550B" w:rsidRDefault="0096550B" w:rsidP="00951DF4">
      <w:pPr>
        <w:spacing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951DF4" w:rsidRDefault="00951DF4" w:rsidP="00951DF4">
      <w:pPr>
        <w:spacing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951DF4" w:rsidRPr="00951DF4" w:rsidRDefault="00951DF4" w:rsidP="00951DF4">
      <w:pPr>
        <w:spacing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951DF4" w:rsidRPr="00951DF4" w:rsidRDefault="00951DF4" w:rsidP="00951DF4">
      <w:pPr>
        <w:spacing w:line="23" w:lineRule="atLeast"/>
        <w:rPr>
          <w:rFonts w:ascii="Times New Roman" w:hAnsi="Times New Roman"/>
          <w:spacing w:val="-3"/>
          <w:sz w:val="24"/>
          <w:szCs w:val="24"/>
        </w:rPr>
      </w:pPr>
    </w:p>
    <w:p w:rsidR="00BD40D0" w:rsidRPr="00BD40D0" w:rsidRDefault="00BD40D0" w:rsidP="00BD40D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BD40D0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lastRenderedPageBreak/>
        <w:t>Историческая геология: цели, задачи, методы.</w:t>
      </w:r>
    </w:p>
    <w:p w:rsidR="00BD40D0" w:rsidRPr="00BD40D0" w:rsidRDefault="00BD40D0" w:rsidP="00BD40D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BD40D0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Возраст Земли. Последовательность и полицикличность геологических событий.</w:t>
      </w:r>
    </w:p>
    <w:p w:rsidR="00BD40D0" w:rsidRPr="00BD40D0" w:rsidRDefault="00BD40D0" w:rsidP="00BD40D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BD40D0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Стратиграфия и геохронология. Чем отличается стратиграфическая колонка от геохронологической шкалы?</w:t>
      </w:r>
    </w:p>
    <w:p w:rsidR="00BD40D0" w:rsidRPr="00BD40D0" w:rsidRDefault="00BD40D0" w:rsidP="00BD40D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BD40D0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Палеонтологические методы восстановления физико-географических условий прошлого.</w:t>
      </w:r>
    </w:p>
    <w:p w:rsidR="00BD40D0" w:rsidRPr="00BD40D0" w:rsidRDefault="00BD40D0" w:rsidP="00BD40D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BD40D0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Криптозой. Раннегеологические стадии развития. Катархей.</w:t>
      </w:r>
    </w:p>
    <w:p w:rsidR="00BD40D0" w:rsidRPr="00BD40D0" w:rsidRDefault="00BD40D0" w:rsidP="00BD40D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BD40D0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Криптозой. Геологические стадии развития. Общая характеристика архейской и протерозойской эр. Докембрий.</w:t>
      </w:r>
    </w:p>
    <w:p w:rsidR="00BD40D0" w:rsidRPr="00BD40D0" w:rsidRDefault="00BD40D0" w:rsidP="00BD40D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BD40D0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Поздний протерозой. Рифей и венд. Эдиакарская биота – первые мягкотелые многоклеточные.</w:t>
      </w:r>
    </w:p>
    <w:p w:rsidR="00BD40D0" w:rsidRPr="00BD40D0" w:rsidRDefault="00BD40D0" w:rsidP="00BD40D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BD40D0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Геологические условия возникновения жизни на Земле. Теории происхождения жизни на Земле В.И. Вернадского и А.И. Опарина.</w:t>
      </w:r>
    </w:p>
    <w:p w:rsidR="00BD40D0" w:rsidRPr="00BD40D0" w:rsidRDefault="00BD40D0" w:rsidP="00BD40D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BD40D0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Кембрийский период: подразделения, основные особенности органического мира, основные события геологической истории. Климат и полезные ископаемые.</w:t>
      </w:r>
    </w:p>
    <w:p w:rsidR="00BD40D0" w:rsidRPr="00BD40D0" w:rsidRDefault="00BD40D0" w:rsidP="00BD40D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BD40D0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Ордовикский период: подразделения, основные особенности органического мира, основные события геологической истории. Климат и полезные ископаемые.</w:t>
      </w:r>
    </w:p>
    <w:p w:rsidR="00BD40D0" w:rsidRPr="00BD40D0" w:rsidRDefault="00BD40D0" w:rsidP="00BD40D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BD40D0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Силурийский период: подразделения, основные особенности органического мира, основные события геологической истории. Климат и полезные ископаемые.</w:t>
      </w:r>
    </w:p>
    <w:p w:rsidR="00BD40D0" w:rsidRPr="00BD40D0" w:rsidRDefault="00BD40D0" w:rsidP="00BD40D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BD40D0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Девонский период: подразделения, основные особенности органического мира, основные события геологической истории. Климат и полезные ископаемые.</w:t>
      </w:r>
    </w:p>
    <w:p w:rsidR="00BD40D0" w:rsidRPr="00BD40D0" w:rsidRDefault="00BD40D0" w:rsidP="00BD40D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BD40D0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Карбоновый или Каменноугольный период: подразделения, основные особенности органического мира, основные события геологической истории. Климат и полезные ископаемые.</w:t>
      </w:r>
    </w:p>
    <w:p w:rsidR="00BD40D0" w:rsidRPr="00BD40D0" w:rsidRDefault="00BD40D0" w:rsidP="00BD40D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BD40D0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Пермский период: подразделения, основные особенности органического мира, основные события геологической истории. Климат и полезные ископаемые.</w:t>
      </w:r>
    </w:p>
    <w:p w:rsidR="00BD40D0" w:rsidRPr="00BD40D0" w:rsidRDefault="00BD40D0" w:rsidP="00BD40D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BD40D0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Триасовый период: подразделения, основные особенности органического мира, основные события геологической истории. Климат и полезные ископаемые.</w:t>
      </w:r>
    </w:p>
    <w:p w:rsidR="00BD40D0" w:rsidRPr="00BD40D0" w:rsidRDefault="00BD40D0" w:rsidP="00BD40D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BD40D0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Юрский период: подразделения, основные особенности органического мира, основные события геологической истории. Климат и полезные ископаемые.</w:t>
      </w:r>
    </w:p>
    <w:p w:rsidR="00BD40D0" w:rsidRPr="00BD40D0" w:rsidRDefault="00BD40D0" w:rsidP="00BD40D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BD40D0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Меловой период: подразделения, основные особенности органического мира, основные события геологической истории. Климат и полезные ископаемые.</w:t>
      </w:r>
    </w:p>
    <w:p w:rsidR="00BD40D0" w:rsidRPr="00BD40D0" w:rsidRDefault="00BD40D0" w:rsidP="00BD40D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BD40D0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Палеогеновый период: подразделения, основные особенности органического мира, основные события геологической истории. Климат и полезные ископаемые.</w:t>
      </w:r>
    </w:p>
    <w:p w:rsidR="00BD40D0" w:rsidRPr="00BD40D0" w:rsidRDefault="00BD40D0" w:rsidP="00BD40D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BD40D0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Неогеновый период: подразделения, основные особенности органического мира, основные события геологической истории. Климат и полезные ископаемые.</w:t>
      </w:r>
    </w:p>
    <w:p w:rsidR="00BD40D0" w:rsidRPr="00BD40D0" w:rsidRDefault="00BD40D0" w:rsidP="00BD40D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BD40D0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Четвертичный период: подразделения, основные особенности органического мира, основные события геологической истории. Климат и полезные ископаемые.</w:t>
      </w:r>
    </w:p>
    <w:p w:rsidR="00BD40D0" w:rsidRPr="00BD40D0" w:rsidRDefault="00BD40D0" w:rsidP="00BD40D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BD40D0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 xml:space="preserve">Эволюционная палеонтология как наука. </w:t>
      </w:r>
    </w:p>
    <w:p w:rsidR="00BD40D0" w:rsidRPr="00BD40D0" w:rsidRDefault="00BD40D0" w:rsidP="00BD40D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BD40D0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Формы сохранности животных и растений в ископаемом состоянии.</w:t>
      </w:r>
    </w:p>
    <w:p w:rsidR="00BD40D0" w:rsidRPr="00BD40D0" w:rsidRDefault="00BD40D0" w:rsidP="00BD40D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BD40D0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Прокариоты. Строматолиты и их геологическая роль.</w:t>
      </w:r>
    </w:p>
    <w:p w:rsidR="00BD40D0" w:rsidRPr="00BD40D0" w:rsidRDefault="00BD40D0" w:rsidP="00BD40D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BD40D0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Краткая характеристика подцарства простейших. Особенности строения ископаемых простейших. Тип жгутиконосцы. Классы: кокколитофориды, фораминиферы, радиолярии. Геологическая роль простейших. Методы изучения.</w:t>
      </w:r>
    </w:p>
    <w:p w:rsidR="00BD40D0" w:rsidRPr="00BD40D0" w:rsidRDefault="00BD40D0" w:rsidP="00BD40D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BD40D0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Губки, их строение и эволюционное значение.</w:t>
      </w:r>
    </w:p>
    <w:p w:rsidR="00BD40D0" w:rsidRPr="00BD40D0" w:rsidRDefault="00BD40D0" w:rsidP="00BD40D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BD40D0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Тип кишечнополостные. Кораллы, их классификация, стратиграфическое, палеогеографическое и породообразующее значение. Основные условия рифообразования.</w:t>
      </w:r>
    </w:p>
    <w:p w:rsidR="00BD40D0" w:rsidRPr="00BD40D0" w:rsidRDefault="00BD40D0" w:rsidP="00BD40D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BD40D0">
        <w:rPr>
          <w:rFonts w:ascii="Times New Roman" w:hAnsi="Times New Roman"/>
          <w:sz w:val="24"/>
          <w:szCs w:val="28"/>
        </w:rPr>
        <w:t>Общая характеристика типа Мшанки.</w:t>
      </w:r>
    </w:p>
    <w:p w:rsidR="00BD40D0" w:rsidRPr="00BD40D0" w:rsidRDefault="00BD40D0" w:rsidP="00BD40D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BD40D0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lastRenderedPageBreak/>
        <w:t>Тип членистоногие. Насекомые и их палеогеографическое значение. Трилобиты, условия их обитания и стратиграфическое значение.</w:t>
      </w:r>
    </w:p>
    <w:p w:rsidR="00BD40D0" w:rsidRPr="00BD40D0" w:rsidRDefault="00BD40D0" w:rsidP="00BD40D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BD40D0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Брахиоподы, беззамковые и замковые. Условия их существования и геологическая роль.</w:t>
      </w:r>
    </w:p>
    <w:p w:rsidR="00BD40D0" w:rsidRPr="00BD40D0" w:rsidRDefault="00BD40D0" w:rsidP="00BD40D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BD40D0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Тип моллюски и их классификация.</w:t>
      </w:r>
    </w:p>
    <w:p w:rsidR="00BD40D0" w:rsidRPr="00BD40D0" w:rsidRDefault="00BD40D0" w:rsidP="00BD40D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BD40D0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Брюхоногие моллюски.</w:t>
      </w:r>
    </w:p>
    <w:p w:rsidR="00BD40D0" w:rsidRPr="00BD40D0" w:rsidRDefault="00BD40D0" w:rsidP="00BD40D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BD40D0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Бивальвии – класс двустворчатых моллюсков.</w:t>
      </w:r>
    </w:p>
    <w:p w:rsidR="00BD40D0" w:rsidRPr="00BD40D0" w:rsidRDefault="00BD40D0" w:rsidP="00BD40D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BD40D0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Краткая характеристика головоногих моллюсков, их классификация и стратиграфическое значение. Отряд белемниты.</w:t>
      </w:r>
    </w:p>
    <w:p w:rsidR="00BD40D0" w:rsidRPr="00BD40D0" w:rsidRDefault="00BD40D0" w:rsidP="00BD40D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BD40D0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Краткая характеристика подкласса Наутилоидеи.</w:t>
      </w:r>
    </w:p>
    <w:p w:rsidR="00BD40D0" w:rsidRPr="00BD40D0" w:rsidRDefault="00BD40D0" w:rsidP="00BD40D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BD40D0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Краткая характеристика подкласс Аммоноидеи.</w:t>
      </w:r>
    </w:p>
    <w:p w:rsidR="00BD40D0" w:rsidRPr="00BD40D0" w:rsidRDefault="00BD40D0" w:rsidP="00BD40D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BD40D0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Краткая характеристика иглокожих. Морские лилии.</w:t>
      </w:r>
    </w:p>
    <w:p w:rsidR="00BD40D0" w:rsidRPr="00BD40D0" w:rsidRDefault="00BD40D0" w:rsidP="00BD40D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BD40D0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Краткая характеристика иглокожих. Морские ежи.</w:t>
      </w:r>
    </w:p>
    <w:p w:rsidR="00BD40D0" w:rsidRPr="00BD40D0" w:rsidRDefault="00BD40D0" w:rsidP="00BD40D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BD40D0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Становление и развитие человека.</w:t>
      </w:r>
    </w:p>
    <w:p w:rsidR="00BD40D0" w:rsidRDefault="00BD40D0" w:rsidP="0096550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D40D0" w:rsidRDefault="00BD40D0" w:rsidP="0096550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6550B" w:rsidRPr="00DC00CB" w:rsidRDefault="0096550B" w:rsidP="0096550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A6D38">
        <w:rPr>
          <w:rFonts w:ascii="Times New Roman" w:hAnsi="Times New Roman"/>
          <w:b/>
          <w:sz w:val="24"/>
          <w:szCs w:val="24"/>
        </w:rPr>
        <w:t>Критерии оценки:</w:t>
      </w:r>
    </w:p>
    <w:p w:rsidR="0096550B" w:rsidRPr="008541EC" w:rsidRDefault="0096550B" w:rsidP="0096550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8541EC">
        <w:rPr>
          <w:rFonts w:ascii="Times New Roman" w:hAnsi="Times New Roman"/>
          <w:bCs/>
          <w:sz w:val="24"/>
          <w:szCs w:val="24"/>
        </w:rPr>
        <w:t xml:space="preserve">Критерии оценки на </w:t>
      </w:r>
      <w:r w:rsidR="00BD40D0">
        <w:rPr>
          <w:rFonts w:ascii="Times New Roman" w:hAnsi="Times New Roman"/>
          <w:bCs/>
          <w:sz w:val="24"/>
          <w:szCs w:val="24"/>
        </w:rPr>
        <w:t>экзамене</w:t>
      </w:r>
      <w:r w:rsidRPr="008541EC">
        <w:rPr>
          <w:rFonts w:ascii="Times New Roman" w:hAnsi="Times New Roman"/>
          <w:bCs/>
          <w:sz w:val="24"/>
          <w:szCs w:val="24"/>
        </w:rPr>
        <w:t xml:space="preserve"> с оценкой выставляются в соответствии с рейтинг-планом и рейтинговой  шкалой. </w:t>
      </w:r>
    </w:p>
    <w:p w:rsidR="0096550B" w:rsidRDefault="0096550B" w:rsidP="0096550B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</w:t>
      </w:r>
      <w:r w:rsidR="00BD40D0">
        <w:rPr>
          <w:rFonts w:ascii="Times New Roman" w:hAnsi="Times New Roman"/>
          <w:sz w:val="24"/>
          <w:szCs w:val="24"/>
        </w:rPr>
        <w:t>отлично</w:t>
      </w:r>
      <w:r>
        <w:rPr>
          <w:rFonts w:ascii="Times New Roman" w:hAnsi="Times New Roman"/>
          <w:sz w:val="24"/>
          <w:szCs w:val="24"/>
        </w:rPr>
        <w:t xml:space="preserve">» ставится при общем количестве рейтинговых баллов от </w:t>
      </w:r>
      <w:r w:rsidR="00BD40D0">
        <w:rPr>
          <w:rFonts w:ascii="Times New Roman" w:hAnsi="Times New Roman"/>
          <w:sz w:val="24"/>
          <w:szCs w:val="24"/>
        </w:rPr>
        <w:t>86</w:t>
      </w:r>
      <w:r>
        <w:rPr>
          <w:rFonts w:ascii="Times New Roman" w:hAnsi="Times New Roman"/>
          <w:sz w:val="24"/>
          <w:szCs w:val="24"/>
        </w:rPr>
        <w:t xml:space="preserve"> до 100.</w:t>
      </w:r>
    </w:p>
    <w:p w:rsidR="00BD40D0" w:rsidRDefault="00BD40D0" w:rsidP="0096550B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«хорошо» ставится при общем количестве рейтинговых баллов от 71 до 85.</w:t>
      </w:r>
    </w:p>
    <w:p w:rsidR="00BD40D0" w:rsidRDefault="00BD40D0" w:rsidP="0096550B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«удовлетворительно» ставится при общем количестве рейтинговых баллов от 55 до 70.</w:t>
      </w:r>
    </w:p>
    <w:p w:rsidR="0096550B" w:rsidRDefault="0096550B" w:rsidP="0096550B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</w:t>
      </w:r>
      <w:r w:rsidR="00BD40D0">
        <w:rPr>
          <w:rFonts w:ascii="Times New Roman" w:hAnsi="Times New Roman"/>
          <w:sz w:val="24"/>
          <w:szCs w:val="24"/>
        </w:rPr>
        <w:t>не удовлетворительно</w:t>
      </w:r>
      <w:r>
        <w:rPr>
          <w:rFonts w:ascii="Times New Roman" w:hAnsi="Times New Roman"/>
          <w:sz w:val="24"/>
          <w:szCs w:val="24"/>
        </w:rPr>
        <w:t>» ставится при общем количестве рейтинговых баллов менее 55.</w:t>
      </w:r>
    </w:p>
    <w:p w:rsidR="0096550B" w:rsidRDefault="0096550B" w:rsidP="0096550B">
      <w:pPr>
        <w:autoSpaceDE w:val="0"/>
        <w:autoSpaceDN w:val="0"/>
        <w:adjustRightInd w:val="0"/>
        <w:spacing w:after="0" w:line="23" w:lineRule="atLeast"/>
        <w:rPr>
          <w:rFonts w:ascii="Times New Roman" w:hAnsi="Times New Roman"/>
          <w:spacing w:val="-3"/>
          <w:sz w:val="24"/>
          <w:szCs w:val="24"/>
          <w:lang w:bidi="mr-IN"/>
        </w:rPr>
      </w:pPr>
    </w:p>
    <w:p w:rsidR="0096550B" w:rsidRPr="00951DF4" w:rsidRDefault="0096550B" w:rsidP="0096550B">
      <w:pPr>
        <w:autoSpaceDE w:val="0"/>
        <w:autoSpaceDN w:val="0"/>
        <w:adjustRightInd w:val="0"/>
        <w:spacing w:after="0" w:line="23" w:lineRule="atLeast"/>
        <w:rPr>
          <w:rFonts w:ascii="Times New Roman" w:hAnsi="Times New Roman"/>
          <w:spacing w:val="-3"/>
          <w:sz w:val="24"/>
          <w:szCs w:val="24"/>
          <w:lang w:bidi="mr-IN"/>
        </w:rPr>
      </w:pPr>
      <w:r w:rsidRPr="00951DF4">
        <w:rPr>
          <w:rFonts w:ascii="Times New Roman" w:hAnsi="Times New Roman"/>
          <w:spacing w:val="-3"/>
          <w:sz w:val="24"/>
          <w:szCs w:val="24"/>
          <w:lang w:bidi="mr-IN"/>
        </w:rPr>
        <w:t xml:space="preserve">Составитель ________________________ </w:t>
      </w:r>
      <w:r w:rsidR="002333D2">
        <w:rPr>
          <w:rFonts w:ascii="Times New Roman" w:hAnsi="Times New Roman"/>
          <w:spacing w:val="-3"/>
          <w:sz w:val="24"/>
          <w:szCs w:val="24"/>
          <w:lang w:bidi="mr-IN"/>
        </w:rPr>
        <w:t>М.М. Бадьин</w:t>
      </w:r>
    </w:p>
    <w:p w:rsidR="0096550B" w:rsidRPr="00951DF4" w:rsidRDefault="0096550B" w:rsidP="0096550B">
      <w:pPr>
        <w:autoSpaceDE w:val="0"/>
        <w:autoSpaceDN w:val="0"/>
        <w:adjustRightInd w:val="0"/>
        <w:spacing w:after="0" w:line="23" w:lineRule="atLeast"/>
        <w:ind w:left="2124" w:firstLine="708"/>
        <w:rPr>
          <w:rFonts w:ascii="Times New Roman" w:hAnsi="Times New Roman"/>
          <w:spacing w:val="-3"/>
          <w:sz w:val="24"/>
          <w:szCs w:val="24"/>
          <w:lang w:bidi="mr-IN"/>
        </w:rPr>
      </w:pPr>
      <w:r w:rsidRPr="00951DF4">
        <w:rPr>
          <w:rFonts w:ascii="Times New Roman" w:hAnsi="Times New Roman"/>
          <w:spacing w:val="-3"/>
          <w:sz w:val="24"/>
          <w:szCs w:val="24"/>
          <w:lang w:bidi="mr-IN"/>
        </w:rPr>
        <w:t>(подпись)</w:t>
      </w:r>
    </w:p>
    <w:p w:rsidR="0096550B" w:rsidRPr="00951DF4" w:rsidRDefault="0096550B" w:rsidP="0096550B">
      <w:pPr>
        <w:spacing w:line="23" w:lineRule="atLeast"/>
        <w:rPr>
          <w:rFonts w:ascii="Times New Roman" w:hAnsi="Times New Roman"/>
          <w:spacing w:val="-3"/>
          <w:sz w:val="24"/>
          <w:szCs w:val="24"/>
          <w:lang w:bidi="mr-IN"/>
        </w:rPr>
      </w:pPr>
      <w:r w:rsidRPr="00951DF4">
        <w:rPr>
          <w:rFonts w:ascii="Times New Roman" w:hAnsi="Times New Roman"/>
          <w:spacing w:val="-3"/>
          <w:sz w:val="24"/>
          <w:szCs w:val="24"/>
          <w:lang w:bidi="mr-IN"/>
        </w:rPr>
        <w:t>«____»_____________________20__ г.</w:t>
      </w:r>
    </w:p>
    <w:p w:rsidR="00951DF4" w:rsidRPr="00951DF4" w:rsidRDefault="00951DF4" w:rsidP="0096550B">
      <w:pPr>
        <w:spacing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951DF4" w:rsidRPr="00951DF4" w:rsidRDefault="00BD40D0" w:rsidP="00BD40D0">
      <w:pPr>
        <w:spacing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br w:type="page"/>
      </w:r>
      <w:r w:rsidR="00951DF4" w:rsidRPr="00951DF4">
        <w:rPr>
          <w:rFonts w:ascii="Times New Roman" w:hAnsi="Times New Roman"/>
          <w:spacing w:val="-3"/>
          <w:sz w:val="24"/>
          <w:szCs w:val="24"/>
        </w:rPr>
        <w:lastRenderedPageBreak/>
        <w:t>ФГБОУ ВО</w:t>
      </w:r>
    </w:p>
    <w:p w:rsidR="00951DF4" w:rsidRPr="00951DF4" w:rsidRDefault="00951DF4" w:rsidP="00951DF4">
      <w:pPr>
        <w:spacing w:after="0"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  <w:r w:rsidRPr="00951DF4">
        <w:rPr>
          <w:rFonts w:ascii="Times New Roman" w:hAnsi="Times New Roman"/>
          <w:spacing w:val="-3"/>
          <w:sz w:val="24"/>
          <w:szCs w:val="24"/>
        </w:rPr>
        <w:t xml:space="preserve">«Нижегородский государственный педагогический университет </w:t>
      </w:r>
    </w:p>
    <w:p w:rsidR="00951DF4" w:rsidRPr="00951DF4" w:rsidRDefault="00951DF4" w:rsidP="00951DF4">
      <w:pPr>
        <w:tabs>
          <w:tab w:val="center" w:pos="4677"/>
          <w:tab w:val="left" w:pos="6570"/>
        </w:tabs>
        <w:spacing w:after="0" w:line="23" w:lineRule="atLeast"/>
        <w:rPr>
          <w:rFonts w:ascii="Times New Roman" w:hAnsi="Times New Roman"/>
          <w:spacing w:val="-3"/>
          <w:sz w:val="24"/>
          <w:szCs w:val="24"/>
        </w:rPr>
      </w:pPr>
      <w:r w:rsidRPr="00951DF4">
        <w:rPr>
          <w:rFonts w:ascii="Times New Roman" w:hAnsi="Times New Roman"/>
          <w:spacing w:val="-3"/>
          <w:sz w:val="24"/>
          <w:szCs w:val="24"/>
        </w:rPr>
        <w:tab/>
        <w:t>имени К. Минина»</w:t>
      </w:r>
      <w:r w:rsidRPr="00951DF4">
        <w:rPr>
          <w:rFonts w:ascii="Times New Roman" w:hAnsi="Times New Roman"/>
          <w:spacing w:val="-3"/>
          <w:sz w:val="24"/>
          <w:szCs w:val="24"/>
        </w:rPr>
        <w:tab/>
      </w:r>
    </w:p>
    <w:p w:rsidR="00951DF4" w:rsidRPr="00951DF4" w:rsidRDefault="00951DF4" w:rsidP="00951DF4">
      <w:pPr>
        <w:tabs>
          <w:tab w:val="center" w:pos="4677"/>
          <w:tab w:val="left" w:pos="6570"/>
        </w:tabs>
        <w:spacing w:after="0" w:line="23" w:lineRule="atLeast"/>
        <w:rPr>
          <w:rFonts w:ascii="Times New Roman" w:hAnsi="Times New Roman"/>
          <w:spacing w:val="-3"/>
          <w:sz w:val="24"/>
          <w:szCs w:val="24"/>
        </w:rPr>
      </w:pPr>
    </w:p>
    <w:p w:rsidR="00951DF4" w:rsidRPr="00951DF4" w:rsidRDefault="00951DF4" w:rsidP="00951DF4">
      <w:pPr>
        <w:spacing w:after="0"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  <w:r w:rsidRPr="00951DF4">
        <w:rPr>
          <w:rFonts w:ascii="Times New Roman" w:hAnsi="Times New Roman"/>
          <w:spacing w:val="-3"/>
          <w:sz w:val="24"/>
          <w:szCs w:val="24"/>
        </w:rPr>
        <w:t>Факультет естественных, математических и компьютерных наук</w:t>
      </w:r>
    </w:p>
    <w:p w:rsidR="00951DF4" w:rsidRPr="00951DF4" w:rsidRDefault="00951DF4" w:rsidP="00951DF4">
      <w:pPr>
        <w:spacing w:after="0" w:line="23" w:lineRule="atLeast"/>
        <w:jc w:val="center"/>
        <w:rPr>
          <w:rStyle w:val="FontStyle23"/>
          <w:rFonts w:eastAsia="Trebuchet MS"/>
          <w:spacing w:val="-3"/>
          <w:sz w:val="24"/>
          <w:szCs w:val="24"/>
        </w:rPr>
      </w:pPr>
      <w:r w:rsidRPr="00951DF4">
        <w:rPr>
          <w:rStyle w:val="FontStyle23"/>
          <w:rFonts w:eastAsia="Trebuchet MS"/>
          <w:spacing w:val="-3"/>
          <w:sz w:val="24"/>
          <w:szCs w:val="24"/>
        </w:rPr>
        <w:t>Кафедра  географии, географического и геоэкологического образования</w:t>
      </w:r>
    </w:p>
    <w:p w:rsidR="00951DF4" w:rsidRPr="00951DF4" w:rsidRDefault="00951DF4" w:rsidP="00951DF4">
      <w:pPr>
        <w:autoSpaceDE w:val="0"/>
        <w:autoSpaceDN w:val="0"/>
        <w:adjustRightInd w:val="0"/>
        <w:spacing w:line="23" w:lineRule="atLeast"/>
        <w:jc w:val="center"/>
        <w:rPr>
          <w:rFonts w:ascii="Times New Roman" w:hAnsi="Times New Roman"/>
          <w:b/>
          <w:bCs/>
          <w:spacing w:val="-3"/>
          <w:sz w:val="24"/>
          <w:szCs w:val="24"/>
          <w:lang w:bidi="mr-IN"/>
        </w:rPr>
      </w:pPr>
    </w:p>
    <w:p w:rsidR="00951DF4" w:rsidRPr="00951DF4" w:rsidRDefault="00951DF4" w:rsidP="00951DF4">
      <w:pPr>
        <w:autoSpaceDE w:val="0"/>
        <w:autoSpaceDN w:val="0"/>
        <w:adjustRightInd w:val="0"/>
        <w:spacing w:line="23" w:lineRule="atLeast"/>
        <w:jc w:val="center"/>
        <w:rPr>
          <w:rFonts w:ascii="Times New Roman" w:hAnsi="Times New Roman"/>
          <w:b/>
          <w:bCs/>
          <w:spacing w:val="-3"/>
          <w:sz w:val="24"/>
          <w:szCs w:val="24"/>
          <w:lang w:bidi="mr-IN"/>
        </w:rPr>
      </w:pPr>
    </w:p>
    <w:p w:rsidR="00951DF4" w:rsidRPr="00951DF4" w:rsidRDefault="00951DF4" w:rsidP="00951DF4">
      <w:pPr>
        <w:autoSpaceDE w:val="0"/>
        <w:autoSpaceDN w:val="0"/>
        <w:adjustRightInd w:val="0"/>
        <w:spacing w:line="23" w:lineRule="atLeast"/>
        <w:jc w:val="center"/>
        <w:rPr>
          <w:rFonts w:ascii="Times New Roman" w:hAnsi="Times New Roman"/>
          <w:b/>
          <w:bCs/>
          <w:spacing w:val="-3"/>
          <w:sz w:val="24"/>
          <w:szCs w:val="24"/>
          <w:lang w:bidi="mr-IN"/>
        </w:rPr>
      </w:pPr>
      <w:r w:rsidRPr="00951DF4">
        <w:rPr>
          <w:rFonts w:ascii="Times New Roman" w:hAnsi="Times New Roman"/>
          <w:b/>
          <w:bCs/>
          <w:spacing w:val="-3"/>
          <w:sz w:val="24"/>
          <w:szCs w:val="24"/>
          <w:lang w:bidi="mr-IN"/>
        </w:rPr>
        <w:t>Фонд тестовых заданий</w:t>
      </w:r>
    </w:p>
    <w:p w:rsidR="00951DF4" w:rsidRPr="00951DF4" w:rsidRDefault="00951DF4" w:rsidP="00951DF4">
      <w:pPr>
        <w:autoSpaceDE w:val="0"/>
        <w:autoSpaceDN w:val="0"/>
        <w:adjustRightInd w:val="0"/>
        <w:spacing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  <w:r w:rsidRPr="00951DF4">
        <w:rPr>
          <w:rFonts w:ascii="Times New Roman" w:hAnsi="Times New Roman"/>
          <w:spacing w:val="-3"/>
          <w:sz w:val="24"/>
          <w:szCs w:val="24"/>
          <w:lang w:bidi="mr-IN"/>
        </w:rPr>
        <w:t xml:space="preserve">по дисциплине </w:t>
      </w:r>
      <w:r w:rsidR="00BD40D0">
        <w:rPr>
          <w:rFonts w:ascii="Times New Roman" w:hAnsi="Times New Roman"/>
          <w:spacing w:val="-3"/>
          <w:sz w:val="24"/>
          <w:szCs w:val="24"/>
        </w:rPr>
        <w:t>Историческая геология</w:t>
      </w:r>
    </w:p>
    <w:p w:rsidR="00951DF4" w:rsidRPr="00951DF4" w:rsidRDefault="00951DF4" w:rsidP="00951DF4">
      <w:pPr>
        <w:shd w:val="clear" w:color="auto" w:fill="FFFFFF"/>
        <w:spacing w:line="23" w:lineRule="atLeast"/>
        <w:ind w:firstLine="709"/>
        <w:jc w:val="center"/>
        <w:rPr>
          <w:rFonts w:ascii="Times New Roman" w:hAnsi="Times New Roman"/>
          <w:b/>
          <w:spacing w:val="-3"/>
          <w:sz w:val="24"/>
          <w:szCs w:val="24"/>
          <w:u w:val="single"/>
        </w:rPr>
      </w:pPr>
      <w:r w:rsidRPr="00951DF4">
        <w:rPr>
          <w:rFonts w:ascii="Times New Roman" w:hAnsi="Times New Roman"/>
          <w:b/>
          <w:spacing w:val="-3"/>
          <w:sz w:val="24"/>
          <w:szCs w:val="24"/>
          <w:u w:val="single"/>
        </w:rPr>
        <w:t>Тесты тематического контроля</w:t>
      </w:r>
    </w:p>
    <w:p w:rsidR="00586299" w:rsidRPr="00951DF4" w:rsidRDefault="00586299" w:rsidP="00586299">
      <w:pPr>
        <w:spacing w:after="0" w:line="23" w:lineRule="atLeast"/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951DF4">
        <w:rPr>
          <w:rFonts w:ascii="Times New Roman" w:hAnsi="Times New Roman"/>
          <w:b/>
          <w:spacing w:val="-3"/>
          <w:sz w:val="24"/>
          <w:szCs w:val="24"/>
        </w:rPr>
        <w:t>Тема «</w:t>
      </w:r>
      <w:r w:rsidRPr="0020666B">
        <w:rPr>
          <w:rFonts w:ascii="Times New Roman" w:hAnsi="Times New Roman"/>
          <w:b/>
          <w:spacing w:val="-3"/>
          <w:sz w:val="24"/>
          <w:szCs w:val="24"/>
        </w:rPr>
        <w:t>Введение в историческую геологию</w:t>
      </w:r>
      <w:r w:rsidRPr="00951DF4">
        <w:rPr>
          <w:rFonts w:ascii="Times New Roman" w:hAnsi="Times New Roman"/>
          <w:b/>
          <w:spacing w:val="-3"/>
          <w:sz w:val="24"/>
          <w:szCs w:val="24"/>
        </w:rPr>
        <w:t>»</w:t>
      </w:r>
    </w:p>
    <w:p w:rsidR="00586299" w:rsidRDefault="00586299" w:rsidP="00586299">
      <w:pPr>
        <w:spacing w:after="0" w:line="23" w:lineRule="atLeast"/>
        <w:ind w:left="360"/>
        <w:jc w:val="center"/>
        <w:rPr>
          <w:rFonts w:ascii="Times New Roman" w:hAnsi="Times New Roman"/>
          <w:spacing w:val="-3"/>
          <w:sz w:val="24"/>
          <w:szCs w:val="24"/>
        </w:rPr>
      </w:pPr>
      <w:r w:rsidRPr="00951DF4">
        <w:rPr>
          <w:rFonts w:ascii="Times New Roman" w:hAnsi="Times New Roman"/>
          <w:spacing w:val="-3"/>
          <w:sz w:val="24"/>
          <w:szCs w:val="24"/>
        </w:rPr>
        <w:t>1 вариант</w:t>
      </w:r>
    </w:p>
    <w:p w:rsidR="00586299" w:rsidRPr="0067492E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7492E">
        <w:rPr>
          <w:rFonts w:ascii="Times New Roman" w:hAnsi="Times New Roman"/>
          <w:bCs/>
          <w:sz w:val="24"/>
          <w:szCs w:val="24"/>
        </w:rPr>
        <w:t xml:space="preserve">1. Что изучает историческая геология? </w:t>
      </w:r>
    </w:p>
    <w:p w:rsidR="00586299" w:rsidRPr="0067492E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7492E">
        <w:rPr>
          <w:rFonts w:ascii="Times New Roman" w:hAnsi="Times New Roman"/>
          <w:bCs/>
          <w:sz w:val="24"/>
          <w:szCs w:val="24"/>
        </w:rPr>
        <w:t xml:space="preserve">а) особенности строения земной коры; </w:t>
      </w:r>
    </w:p>
    <w:p w:rsidR="00586299" w:rsidRPr="0067492E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7492E">
        <w:rPr>
          <w:rFonts w:ascii="Times New Roman" w:hAnsi="Times New Roman"/>
          <w:bCs/>
          <w:sz w:val="24"/>
          <w:szCs w:val="24"/>
        </w:rPr>
        <w:t xml:space="preserve">б) геологическую историю Земли; </w:t>
      </w:r>
    </w:p>
    <w:p w:rsidR="00586299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7492E">
        <w:rPr>
          <w:rFonts w:ascii="Times New Roman" w:hAnsi="Times New Roman"/>
          <w:bCs/>
          <w:sz w:val="24"/>
          <w:szCs w:val="24"/>
        </w:rPr>
        <w:t>в) геологическую историю Земли и историю возникновения и развития жизни на ней.</w:t>
      </w:r>
    </w:p>
    <w:p w:rsidR="00586299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1C0CAC">
        <w:rPr>
          <w:rFonts w:ascii="Times New Roman" w:hAnsi="Times New Roman"/>
          <w:bCs/>
          <w:sz w:val="24"/>
          <w:szCs w:val="24"/>
        </w:rPr>
        <w:t xml:space="preserve">Возраст планеты Земля: </w:t>
      </w:r>
    </w:p>
    <w:p w:rsidR="00586299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а)</w:t>
      </w:r>
      <w:r w:rsidRPr="001C0CAC">
        <w:rPr>
          <w:rFonts w:ascii="Times New Roman" w:hAnsi="Times New Roman"/>
          <w:bCs/>
          <w:sz w:val="24"/>
          <w:szCs w:val="24"/>
        </w:rPr>
        <w:t xml:space="preserve"> 4 млрд. лет.</w:t>
      </w:r>
    </w:p>
    <w:p w:rsidR="00586299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б)</w:t>
      </w:r>
      <w:r w:rsidRPr="001C0CAC">
        <w:rPr>
          <w:rFonts w:ascii="Times New Roman" w:hAnsi="Times New Roman"/>
          <w:bCs/>
          <w:sz w:val="24"/>
          <w:szCs w:val="24"/>
        </w:rPr>
        <w:t xml:space="preserve"> 4,6 млрд.лет. </w:t>
      </w:r>
    </w:p>
    <w:p w:rsidR="00586299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в)</w:t>
      </w:r>
      <w:r w:rsidRPr="001C0CAC">
        <w:rPr>
          <w:rFonts w:ascii="Times New Roman" w:hAnsi="Times New Roman"/>
          <w:bCs/>
          <w:sz w:val="24"/>
          <w:szCs w:val="24"/>
        </w:rPr>
        <w:t xml:space="preserve"> 3 млрд.лет. </w:t>
      </w:r>
    </w:p>
    <w:p w:rsidR="00586299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г)</w:t>
      </w:r>
      <w:r w:rsidRPr="001C0CAC">
        <w:rPr>
          <w:rFonts w:ascii="Times New Roman" w:hAnsi="Times New Roman"/>
          <w:bCs/>
          <w:sz w:val="24"/>
          <w:szCs w:val="24"/>
        </w:rPr>
        <w:t xml:space="preserve"> 3,5 млрд. лет. </w:t>
      </w:r>
    </w:p>
    <w:p w:rsidR="00586299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</w:t>
      </w:r>
      <w:r w:rsidRPr="001C0CAC">
        <w:rPr>
          <w:rFonts w:ascii="Times New Roman" w:hAnsi="Times New Roman"/>
          <w:bCs/>
          <w:sz w:val="24"/>
          <w:szCs w:val="24"/>
        </w:rPr>
        <w:t xml:space="preserve">Автор принципа актуализма: </w:t>
      </w:r>
    </w:p>
    <w:p w:rsidR="00586299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а)</w:t>
      </w:r>
      <w:r w:rsidRPr="001C0CAC">
        <w:rPr>
          <w:rFonts w:ascii="Times New Roman" w:hAnsi="Times New Roman"/>
          <w:bCs/>
          <w:sz w:val="24"/>
          <w:szCs w:val="24"/>
        </w:rPr>
        <w:t xml:space="preserve"> Н. Стенон. </w:t>
      </w:r>
    </w:p>
    <w:p w:rsidR="00586299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б)</w:t>
      </w:r>
      <w:r w:rsidRPr="001C0CAC">
        <w:rPr>
          <w:rFonts w:ascii="Times New Roman" w:hAnsi="Times New Roman"/>
          <w:bCs/>
          <w:sz w:val="24"/>
          <w:szCs w:val="24"/>
        </w:rPr>
        <w:t xml:space="preserve"> Ч. Лайель. </w:t>
      </w:r>
    </w:p>
    <w:p w:rsidR="00586299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в)</w:t>
      </w:r>
      <w:r w:rsidRPr="001C0CAC">
        <w:rPr>
          <w:rFonts w:ascii="Times New Roman" w:hAnsi="Times New Roman"/>
          <w:bCs/>
          <w:sz w:val="24"/>
          <w:szCs w:val="24"/>
        </w:rPr>
        <w:t xml:space="preserve"> В.Смит. </w:t>
      </w:r>
    </w:p>
    <w:p w:rsidR="00586299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4. </w:t>
      </w:r>
      <w:r w:rsidRPr="001C0CAC">
        <w:rPr>
          <w:rFonts w:ascii="Times New Roman" w:hAnsi="Times New Roman"/>
          <w:bCs/>
          <w:sz w:val="24"/>
          <w:szCs w:val="24"/>
        </w:rPr>
        <w:t xml:space="preserve">Расположите задачи исторической геологии в хронологической последовательности: </w:t>
      </w:r>
    </w:p>
    <w:p w:rsidR="00586299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а)</w:t>
      </w:r>
      <w:r w:rsidRPr="001C0CAC">
        <w:rPr>
          <w:rFonts w:ascii="Times New Roman" w:hAnsi="Times New Roman"/>
          <w:bCs/>
          <w:sz w:val="24"/>
          <w:szCs w:val="24"/>
        </w:rPr>
        <w:t xml:space="preserve"> восстановление палеогеографии </w:t>
      </w:r>
    </w:p>
    <w:p w:rsidR="00586299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б)</w:t>
      </w:r>
      <w:r w:rsidRPr="001C0CAC">
        <w:rPr>
          <w:rFonts w:ascii="Times New Roman" w:hAnsi="Times New Roman"/>
          <w:bCs/>
          <w:sz w:val="24"/>
          <w:szCs w:val="24"/>
        </w:rPr>
        <w:t xml:space="preserve"> установление возраста отложений</w:t>
      </w:r>
    </w:p>
    <w:p w:rsidR="00586299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C0CA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в)</w:t>
      </w:r>
      <w:r w:rsidRPr="001C0CAC">
        <w:rPr>
          <w:rFonts w:ascii="Times New Roman" w:hAnsi="Times New Roman"/>
          <w:bCs/>
          <w:sz w:val="24"/>
          <w:szCs w:val="24"/>
        </w:rPr>
        <w:t xml:space="preserve"> восстановление истории тектонических движений</w:t>
      </w:r>
    </w:p>
    <w:p w:rsidR="00586299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 </w:t>
      </w:r>
      <w:r w:rsidRPr="001C0CAC">
        <w:rPr>
          <w:rFonts w:ascii="Times New Roman" w:hAnsi="Times New Roman"/>
          <w:bCs/>
          <w:sz w:val="24"/>
          <w:szCs w:val="24"/>
        </w:rPr>
        <w:t xml:space="preserve">Автор теории дрейфа континентов: </w:t>
      </w:r>
    </w:p>
    <w:p w:rsidR="00586299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а)</w:t>
      </w:r>
      <w:r w:rsidRPr="001C0CAC">
        <w:rPr>
          <w:rFonts w:ascii="Times New Roman" w:hAnsi="Times New Roman"/>
          <w:bCs/>
          <w:sz w:val="24"/>
          <w:szCs w:val="24"/>
        </w:rPr>
        <w:t xml:space="preserve"> А. Вегенер </w:t>
      </w:r>
    </w:p>
    <w:p w:rsidR="00586299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б)</w:t>
      </w:r>
      <w:r w:rsidRPr="001C0CAC">
        <w:rPr>
          <w:rFonts w:ascii="Times New Roman" w:hAnsi="Times New Roman"/>
          <w:bCs/>
          <w:sz w:val="24"/>
          <w:szCs w:val="24"/>
        </w:rPr>
        <w:t xml:space="preserve"> Д. Наливкин </w:t>
      </w:r>
    </w:p>
    <w:p w:rsidR="00586299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в)</w:t>
      </w:r>
      <w:r w:rsidRPr="001C0CAC">
        <w:rPr>
          <w:rFonts w:ascii="Times New Roman" w:hAnsi="Times New Roman"/>
          <w:bCs/>
          <w:sz w:val="24"/>
          <w:szCs w:val="24"/>
        </w:rPr>
        <w:t xml:space="preserve"> Э. Ог </w:t>
      </w:r>
    </w:p>
    <w:p w:rsidR="00586299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г)</w:t>
      </w:r>
      <w:r w:rsidRPr="001C0CAC">
        <w:rPr>
          <w:rFonts w:ascii="Times New Roman" w:hAnsi="Times New Roman"/>
          <w:bCs/>
          <w:sz w:val="24"/>
          <w:szCs w:val="24"/>
        </w:rPr>
        <w:t xml:space="preserve"> Э. Зюсс</w:t>
      </w:r>
    </w:p>
    <w:p w:rsidR="00586299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586299" w:rsidRDefault="00586299" w:rsidP="00586299">
      <w:pPr>
        <w:spacing w:after="0" w:line="23" w:lineRule="atLeast"/>
        <w:ind w:left="360"/>
        <w:jc w:val="center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2</w:t>
      </w:r>
      <w:r w:rsidRPr="00951DF4">
        <w:rPr>
          <w:rFonts w:ascii="Times New Roman" w:hAnsi="Times New Roman"/>
          <w:spacing w:val="-3"/>
          <w:sz w:val="24"/>
          <w:szCs w:val="24"/>
        </w:rPr>
        <w:t xml:space="preserve"> вариант</w:t>
      </w:r>
    </w:p>
    <w:p w:rsidR="00586299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1C0CAC">
        <w:rPr>
          <w:rFonts w:ascii="Times New Roman" w:hAnsi="Times New Roman"/>
          <w:bCs/>
          <w:sz w:val="24"/>
          <w:szCs w:val="24"/>
        </w:rPr>
        <w:t>Цель исторической геологии – изучение геологической истории Земли, начиная с:</w:t>
      </w:r>
    </w:p>
    <w:p w:rsidR="00586299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а)</w:t>
      </w:r>
      <w:r w:rsidRPr="001C0CAC">
        <w:rPr>
          <w:rFonts w:ascii="Times New Roman" w:hAnsi="Times New Roman"/>
          <w:bCs/>
          <w:sz w:val="24"/>
          <w:szCs w:val="24"/>
        </w:rPr>
        <w:t xml:space="preserve"> возникн</w:t>
      </w:r>
      <w:r>
        <w:rPr>
          <w:rFonts w:ascii="Times New Roman" w:hAnsi="Times New Roman"/>
          <w:bCs/>
          <w:sz w:val="24"/>
          <w:szCs w:val="24"/>
        </w:rPr>
        <w:t>овения планеты и до наших дней.</w:t>
      </w:r>
    </w:p>
    <w:p w:rsidR="00586299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б)</w:t>
      </w:r>
      <w:r w:rsidRPr="001C0CAC">
        <w:rPr>
          <w:rFonts w:ascii="Times New Roman" w:hAnsi="Times New Roman"/>
          <w:bCs/>
          <w:sz w:val="24"/>
          <w:szCs w:val="24"/>
        </w:rPr>
        <w:t xml:space="preserve"> кембрия и до наших дней.</w:t>
      </w:r>
    </w:p>
    <w:p w:rsidR="00586299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в)</w:t>
      </w:r>
      <w:r w:rsidRPr="001C0CAC">
        <w:rPr>
          <w:rFonts w:ascii="Times New Roman" w:hAnsi="Times New Roman"/>
          <w:bCs/>
          <w:sz w:val="24"/>
          <w:szCs w:val="24"/>
        </w:rPr>
        <w:t xml:space="preserve"> возникн</w:t>
      </w:r>
      <w:r>
        <w:rPr>
          <w:rFonts w:ascii="Times New Roman" w:hAnsi="Times New Roman"/>
          <w:bCs/>
          <w:sz w:val="24"/>
          <w:szCs w:val="24"/>
        </w:rPr>
        <w:t>овения планеты и до наших дней.</w:t>
      </w:r>
    </w:p>
    <w:p w:rsidR="00586299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г) кембрия и до наших дней.</w:t>
      </w:r>
    </w:p>
    <w:p w:rsidR="00586299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1C0CAC">
        <w:rPr>
          <w:rFonts w:ascii="Times New Roman" w:hAnsi="Times New Roman"/>
          <w:bCs/>
          <w:sz w:val="24"/>
          <w:szCs w:val="24"/>
        </w:rPr>
        <w:t xml:space="preserve">Автор биостратиграфического метода расчленения и сопоставления осадочных толщ: </w:t>
      </w:r>
    </w:p>
    <w:p w:rsidR="00586299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а)</w:t>
      </w:r>
      <w:r w:rsidRPr="001C0CAC">
        <w:rPr>
          <w:rFonts w:ascii="Times New Roman" w:hAnsi="Times New Roman"/>
          <w:bCs/>
          <w:sz w:val="24"/>
          <w:szCs w:val="24"/>
        </w:rPr>
        <w:t xml:space="preserve"> В.Смит </w:t>
      </w:r>
    </w:p>
    <w:p w:rsidR="00586299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б)</w:t>
      </w:r>
      <w:r w:rsidRPr="001C0CAC">
        <w:rPr>
          <w:rFonts w:ascii="Times New Roman" w:hAnsi="Times New Roman"/>
          <w:bCs/>
          <w:sz w:val="24"/>
          <w:szCs w:val="24"/>
        </w:rPr>
        <w:t xml:space="preserve"> Н.Стенон </w:t>
      </w:r>
    </w:p>
    <w:p w:rsidR="00586299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в)</w:t>
      </w:r>
      <w:r w:rsidRPr="001C0CAC">
        <w:rPr>
          <w:rFonts w:ascii="Times New Roman" w:hAnsi="Times New Roman"/>
          <w:bCs/>
          <w:sz w:val="24"/>
          <w:szCs w:val="24"/>
        </w:rPr>
        <w:t xml:space="preserve"> Ч.Лайель </w:t>
      </w:r>
    </w:p>
    <w:p w:rsidR="00586299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г)</w:t>
      </w:r>
      <w:r w:rsidRPr="001C0CAC">
        <w:rPr>
          <w:rFonts w:ascii="Times New Roman" w:hAnsi="Times New Roman"/>
          <w:bCs/>
          <w:sz w:val="24"/>
          <w:szCs w:val="24"/>
        </w:rPr>
        <w:t xml:space="preserve"> Ч.Дарвин </w:t>
      </w:r>
    </w:p>
    <w:p w:rsidR="00586299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</w:t>
      </w:r>
      <w:r w:rsidRPr="001C0CAC">
        <w:rPr>
          <w:rFonts w:ascii="Times New Roman" w:hAnsi="Times New Roman"/>
          <w:bCs/>
          <w:sz w:val="24"/>
          <w:szCs w:val="24"/>
        </w:rPr>
        <w:t xml:space="preserve">Принцип Стенона: </w:t>
      </w:r>
    </w:p>
    <w:p w:rsidR="00586299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а)</w:t>
      </w:r>
      <w:r w:rsidRPr="001C0CAC">
        <w:rPr>
          <w:rFonts w:ascii="Times New Roman" w:hAnsi="Times New Roman"/>
          <w:bCs/>
          <w:sz w:val="24"/>
          <w:szCs w:val="24"/>
        </w:rPr>
        <w:t xml:space="preserve"> каждый нижележащий слой всегда древнее покрывающего. </w:t>
      </w:r>
    </w:p>
    <w:p w:rsidR="00586299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б)</w:t>
      </w:r>
      <w:r w:rsidRPr="001C0CAC">
        <w:rPr>
          <w:rFonts w:ascii="Times New Roman" w:hAnsi="Times New Roman"/>
          <w:bCs/>
          <w:sz w:val="24"/>
          <w:szCs w:val="24"/>
        </w:rPr>
        <w:t xml:space="preserve"> при ненарушенном залегании горных пород каждый нижележащий слой древнее покрывающего. </w:t>
      </w:r>
    </w:p>
    <w:p w:rsidR="00586299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в)</w:t>
      </w:r>
      <w:r w:rsidRPr="001C0CAC">
        <w:rPr>
          <w:rFonts w:ascii="Times New Roman" w:hAnsi="Times New Roman"/>
          <w:bCs/>
          <w:sz w:val="24"/>
          <w:szCs w:val="24"/>
        </w:rPr>
        <w:t xml:space="preserve"> при ненарушенном залегании горных пород каждый нижележащий слой моложе покрывающего. </w:t>
      </w:r>
    </w:p>
    <w:p w:rsidR="00586299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4. </w:t>
      </w:r>
      <w:r w:rsidRPr="001C0CAC">
        <w:rPr>
          <w:rFonts w:ascii="Times New Roman" w:hAnsi="Times New Roman"/>
          <w:bCs/>
          <w:sz w:val="24"/>
          <w:szCs w:val="24"/>
        </w:rPr>
        <w:t xml:space="preserve">Общая стратиграфическая шкала была создана благодаря открытию: </w:t>
      </w:r>
    </w:p>
    <w:p w:rsidR="00586299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а)</w:t>
      </w:r>
      <w:r w:rsidRPr="001C0CAC">
        <w:rPr>
          <w:rFonts w:ascii="Times New Roman" w:hAnsi="Times New Roman"/>
          <w:bCs/>
          <w:sz w:val="24"/>
          <w:szCs w:val="24"/>
        </w:rPr>
        <w:t xml:space="preserve"> радиоактивности </w:t>
      </w:r>
    </w:p>
    <w:p w:rsidR="00586299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б)</w:t>
      </w:r>
      <w:r w:rsidRPr="001C0CAC">
        <w:rPr>
          <w:rFonts w:ascii="Times New Roman" w:hAnsi="Times New Roman"/>
          <w:bCs/>
          <w:sz w:val="24"/>
          <w:szCs w:val="24"/>
        </w:rPr>
        <w:t xml:space="preserve"> геофизических методов </w:t>
      </w:r>
    </w:p>
    <w:p w:rsidR="00586299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в)</w:t>
      </w:r>
      <w:r w:rsidRPr="001C0CAC">
        <w:rPr>
          <w:rFonts w:ascii="Times New Roman" w:hAnsi="Times New Roman"/>
          <w:bCs/>
          <w:sz w:val="24"/>
          <w:szCs w:val="24"/>
        </w:rPr>
        <w:t xml:space="preserve"> палеонтологических методов</w:t>
      </w:r>
    </w:p>
    <w:p w:rsidR="00586299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 </w:t>
      </w:r>
      <w:r w:rsidRPr="001C0CAC">
        <w:rPr>
          <w:rFonts w:ascii="Times New Roman" w:hAnsi="Times New Roman"/>
          <w:bCs/>
          <w:sz w:val="24"/>
          <w:szCs w:val="24"/>
        </w:rPr>
        <w:t xml:space="preserve">Принцип актуализма гласит: </w:t>
      </w:r>
    </w:p>
    <w:p w:rsidR="00586299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а)</w:t>
      </w:r>
      <w:r w:rsidRPr="001C0CAC">
        <w:rPr>
          <w:rFonts w:ascii="Times New Roman" w:hAnsi="Times New Roman"/>
          <w:bCs/>
          <w:sz w:val="24"/>
          <w:szCs w:val="24"/>
        </w:rPr>
        <w:t xml:space="preserve"> прошлое – есть ключ к познанию настоящего </w:t>
      </w:r>
    </w:p>
    <w:p w:rsidR="00586299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б)</w:t>
      </w:r>
      <w:r w:rsidRPr="001C0CAC">
        <w:rPr>
          <w:rFonts w:ascii="Times New Roman" w:hAnsi="Times New Roman"/>
          <w:bCs/>
          <w:sz w:val="24"/>
          <w:szCs w:val="24"/>
        </w:rPr>
        <w:t xml:space="preserve"> настоящее – есть ключ к познанию прошлого </w:t>
      </w:r>
    </w:p>
    <w:p w:rsidR="00586299" w:rsidRDefault="00586299" w:rsidP="00586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в)</w:t>
      </w:r>
      <w:r w:rsidRPr="001C0CAC">
        <w:rPr>
          <w:rFonts w:ascii="Times New Roman" w:hAnsi="Times New Roman"/>
          <w:bCs/>
          <w:sz w:val="24"/>
          <w:szCs w:val="24"/>
        </w:rPr>
        <w:t xml:space="preserve"> прошлое познать невозможно</w:t>
      </w:r>
    </w:p>
    <w:p w:rsidR="00586299" w:rsidRDefault="00586299" w:rsidP="00586299">
      <w:pPr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</w:p>
    <w:p w:rsidR="00586299" w:rsidRDefault="00586299" w:rsidP="00586299">
      <w:pPr>
        <w:spacing w:after="0" w:line="23" w:lineRule="atLeast"/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951DF4">
        <w:rPr>
          <w:rFonts w:ascii="Times New Roman" w:hAnsi="Times New Roman"/>
          <w:b/>
          <w:spacing w:val="-3"/>
          <w:sz w:val="24"/>
          <w:szCs w:val="24"/>
        </w:rPr>
        <w:t>Тема: «</w:t>
      </w:r>
      <w:r w:rsidRPr="0020666B">
        <w:rPr>
          <w:rFonts w:ascii="Times New Roman" w:hAnsi="Times New Roman"/>
          <w:b/>
          <w:spacing w:val="-3"/>
          <w:sz w:val="24"/>
          <w:szCs w:val="24"/>
        </w:rPr>
        <w:t>Методы установления относительного возраста горных пород</w:t>
      </w:r>
      <w:r w:rsidRPr="00951DF4">
        <w:rPr>
          <w:rFonts w:ascii="Times New Roman" w:hAnsi="Times New Roman"/>
          <w:b/>
          <w:spacing w:val="-3"/>
          <w:sz w:val="24"/>
          <w:szCs w:val="24"/>
        </w:rPr>
        <w:t>»</w:t>
      </w:r>
    </w:p>
    <w:p w:rsidR="00586299" w:rsidRDefault="00586299" w:rsidP="00586299">
      <w:pPr>
        <w:spacing w:after="0" w:line="23" w:lineRule="atLeast"/>
        <w:ind w:left="360"/>
        <w:jc w:val="center"/>
        <w:rPr>
          <w:rFonts w:ascii="Times New Roman" w:hAnsi="Times New Roman"/>
          <w:spacing w:val="-3"/>
          <w:sz w:val="24"/>
          <w:szCs w:val="24"/>
        </w:rPr>
      </w:pPr>
      <w:r w:rsidRPr="00951DF4">
        <w:rPr>
          <w:rFonts w:ascii="Times New Roman" w:hAnsi="Times New Roman"/>
          <w:spacing w:val="-3"/>
          <w:sz w:val="24"/>
          <w:szCs w:val="24"/>
        </w:rPr>
        <w:t>1 вариант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1. </w:t>
      </w:r>
      <w:r w:rsidRPr="001C0CAC">
        <w:rPr>
          <w:rFonts w:ascii="Times New Roman" w:hAnsi="Times New Roman"/>
          <w:spacing w:val="-3"/>
          <w:sz w:val="24"/>
          <w:szCs w:val="24"/>
        </w:rPr>
        <w:t>Методы относительной геохронологии: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а)</w:t>
      </w:r>
      <w:r w:rsidRPr="001C0CAC">
        <w:rPr>
          <w:rFonts w:ascii="Times New Roman" w:hAnsi="Times New Roman"/>
          <w:spacing w:val="-3"/>
          <w:sz w:val="24"/>
          <w:szCs w:val="24"/>
        </w:rPr>
        <w:t xml:space="preserve"> ритмостратиграфический.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б)</w:t>
      </w:r>
      <w:r w:rsidRPr="001C0CAC">
        <w:rPr>
          <w:rFonts w:ascii="Times New Roman" w:hAnsi="Times New Roman"/>
          <w:spacing w:val="-3"/>
          <w:sz w:val="24"/>
          <w:szCs w:val="24"/>
        </w:rPr>
        <w:t xml:space="preserve"> калий-аргоновый.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в)</w:t>
      </w:r>
      <w:r w:rsidRPr="001C0CAC">
        <w:rPr>
          <w:rFonts w:ascii="Times New Roman" w:hAnsi="Times New Roman"/>
          <w:spacing w:val="-3"/>
          <w:sz w:val="24"/>
          <w:szCs w:val="24"/>
        </w:rPr>
        <w:t xml:space="preserve"> литологический.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г)</w:t>
      </w:r>
      <w:r w:rsidRPr="001C0CAC">
        <w:rPr>
          <w:rFonts w:ascii="Times New Roman" w:hAnsi="Times New Roman"/>
          <w:spacing w:val="-3"/>
          <w:sz w:val="24"/>
          <w:szCs w:val="24"/>
        </w:rPr>
        <w:t xml:space="preserve"> геофизические.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д)</w:t>
      </w:r>
      <w:r w:rsidRPr="001C0CAC">
        <w:rPr>
          <w:rFonts w:ascii="Times New Roman" w:hAnsi="Times New Roman"/>
          <w:spacing w:val="-3"/>
          <w:sz w:val="24"/>
          <w:szCs w:val="24"/>
        </w:rPr>
        <w:t xml:space="preserve"> палеонтологические.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е)</w:t>
      </w:r>
      <w:r w:rsidRPr="001C0CAC">
        <w:rPr>
          <w:rFonts w:ascii="Times New Roman" w:hAnsi="Times New Roman"/>
          <w:spacing w:val="-3"/>
          <w:sz w:val="24"/>
          <w:szCs w:val="24"/>
        </w:rPr>
        <w:t xml:space="preserve"> свинцовые.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2. 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Автор биостратиграфического метода расчленения и сопоставления осадочных толщ: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а)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Н.Стенон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б)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Ч.Лайель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Ч.Дарвин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г)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В.Смит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3. 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Геофизические методы расчленения и корреляции отложений основаны на сравнении пород по их: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а)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литологическим свойствам.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б)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физическим свойствам.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палеонтологическим характеристикам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г)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гидрогеологическим свойствам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4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. </w:t>
      </w:r>
      <w:r>
        <w:rPr>
          <w:rFonts w:ascii="Times New Roman" w:hAnsi="Times New Roman"/>
          <w:spacing w:val="-3"/>
          <w:sz w:val="24"/>
          <w:szCs w:val="24"/>
        </w:rPr>
        <w:t>Неп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алеонтологические </w:t>
      </w:r>
      <w:r>
        <w:rPr>
          <w:rFonts w:ascii="Times New Roman" w:hAnsi="Times New Roman"/>
          <w:spacing w:val="-3"/>
          <w:sz w:val="24"/>
          <w:szCs w:val="24"/>
        </w:rPr>
        <w:t>м</w:t>
      </w:r>
      <w:r w:rsidRPr="00E96DA6">
        <w:rPr>
          <w:rFonts w:ascii="Times New Roman" w:hAnsi="Times New Roman"/>
          <w:spacing w:val="-3"/>
          <w:sz w:val="24"/>
          <w:szCs w:val="24"/>
        </w:rPr>
        <w:t>етоды определения возраста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а)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руководящих ископаемых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б)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литологические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палеоэкологический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г)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филогенетический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д)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палеомагнитные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е)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геофизические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586299" w:rsidRDefault="00586299" w:rsidP="00586299">
      <w:pPr>
        <w:spacing w:after="0" w:line="23" w:lineRule="atLeast"/>
        <w:ind w:left="360"/>
        <w:jc w:val="center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2</w:t>
      </w:r>
      <w:r w:rsidRPr="00951DF4">
        <w:rPr>
          <w:rFonts w:ascii="Times New Roman" w:hAnsi="Times New Roman"/>
          <w:spacing w:val="-3"/>
          <w:sz w:val="24"/>
          <w:szCs w:val="24"/>
        </w:rPr>
        <w:t xml:space="preserve"> вариант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 w:rsidRPr="001C0CAC">
        <w:rPr>
          <w:rFonts w:ascii="Times New Roman" w:hAnsi="Times New Roman"/>
          <w:spacing w:val="-3"/>
          <w:sz w:val="24"/>
          <w:szCs w:val="24"/>
        </w:rPr>
        <w:t xml:space="preserve">1. Методы абсолютной геохронологии: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а)</w:t>
      </w:r>
      <w:r w:rsidRPr="001C0CAC">
        <w:rPr>
          <w:rFonts w:ascii="Times New Roman" w:hAnsi="Times New Roman"/>
          <w:spacing w:val="-3"/>
          <w:sz w:val="24"/>
          <w:szCs w:val="24"/>
        </w:rPr>
        <w:t xml:space="preserve"> литологические.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б)</w:t>
      </w:r>
      <w:r w:rsidRPr="001C0CAC">
        <w:rPr>
          <w:rFonts w:ascii="Times New Roman" w:hAnsi="Times New Roman"/>
          <w:spacing w:val="-3"/>
          <w:sz w:val="24"/>
          <w:szCs w:val="24"/>
        </w:rPr>
        <w:t xml:space="preserve"> свинцовые.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в)</w:t>
      </w:r>
      <w:r w:rsidRPr="001C0CAC">
        <w:rPr>
          <w:rFonts w:ascii="Times New Roman" w:hAnsi="Times New Roman"/>
          <w:spacing w:val="-3"/>
          <w:sz w:val="24"/>
          <w:szCs w:val="24"/>
        </w:rPr>
        <w:t xml:space="preserve"> палеонтологические.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г)</w:t>
      </w:r>
      <w:r w:rsidRPr="001C0CAC">
        <w:rPr>
          <w:rFonts w:ascii="Times New Roman" w:hAnsi="Times New Roman"/>
          <w:spacing w:val="-3"/>
          <w:sz w:val="24"/>
          <w:szCs w:val="24"/>
        </w:rPr>
        <w:t xml:space="preserve"> калий-аргоновый.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lastRenderedPageBreak/>
        <w:t>д)</w:t>
      </w:r>
      <w:r w:rsidRPr="001C0CAC">
        <w:rPr>
          <w:rFonts w:ascii="Times New Roman" w:hAnsi="Times New Roman"/>
          <w:spacing w:val="-3"/>
          <w:sz w:val="24"/>
          <w:szCs w:val="24"/>
        </w:rPr>
        <w:t xml:space="preserve"> геофизические.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2. 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Литологические методы расчленения и корреляции отложений: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а)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состоят в выделении интервалов разреза, отличающихся от подстилающих и перекрывающих интервалов по литологическим особенностям.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б)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основаны на изучении связи организмов с литологическими особенностями пород.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заключаются в выяснении закономерностей смены литологических типов пород по литорали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4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. Палеонтологические </w:t>
      </w:r>
      <w:r>
        <w:rPr>
          <w:rFonts w:ascii="Times New Roman" w:hAnsi="Times New Roman"/>
          <w:spacing w:val="-3"/>
          <w:sz w:val="24"/>
          <w:szCs w:val="24"/>
        </w:rPr>
        <w:t>м</w:t>
      </w:r>
      <w:r w:rsidRPr="00E96DA6">
        <w:rPr>
          <w:rFonts w:ascii="Times New Roman" w:hAnsi="Times New Roman"/>
          <w:spacing w:val="-3"/>
          <w:sz w:val="24"/>
          <w:szCs w:val="24"/>
        </w:rPr>
        <w:t>етоды определения возраста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а)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руководящих ископаемых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б)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литологические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палеоэкологический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г)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филогенетический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д)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палеомагнитные </w:t>
      </w:r>
    </w:p>
    <w:p w:rsidR="00586299" w:rsidRPr="001C0CAC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е)</w:t>
      </w:r>
      <w:r w:rsidRPr="00E96DA6">
        <w:rPr>
          <w:rFonts w:ascii="Times New Roman" w:hAnsi="Times New Roman"/>
          <w:spacing w:val="-3"/>
          <w:sz w:val="24"/>
          <w:szCs w:val="24"/>
        </w:rPr>
        <w:t>геофизические</w:t>
      </w:r>
    </w:p>
    <w:p w:rsidR="00586299" w:rsidRDefault="00586299" w:rsidP="00586299">
      <w:pPr>
        <w:spacing w:after="0" w:line="23" w:lineRule="atLeast"/>
        <w:jc w:val="center"/>
        <w:rPr>
          <w:rFonts w:ascii="Times New Roman" w:hAnsi="Times New Roman"/>
          <w:b/>
          <w:spacing w:val="-3"/>
          <w:sz w:val="24"/>
          <w:szCs w:val="24"/>
        </w:rPr>
      </w:pPr>
    </w:p>
    <w:p w:rsidR="00586299" w:rsidRPr="00951DF4" w:rsidRDefault="00586299" w:rsidP="00586299">
      <w:pPr>
        <w:spacing w:after="0" w:line="23" w:lineRule="atLeast"/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951DF4">
        <w:rPr>
          <w:rFonts w:ascii="Times New Roman" w:hAnsi="Times New Roman"/>
          <w:b/>
          <w:spacing w:val="-3"/>
          <w:sz w:val="24"/>
          <w:szCs w:val="24"/>
        </w:rPr>
        <w:t>Тема «</w:t>
      </w:r>
      <w:r w:rsidRPr="0020666B">
        <w:rPr>
          <w:rFonts w:ascii="Times New Roman" w:hAnsi="Times New Roman"/>
          <w:b/>
          <w:spacing w:val="-3"/>
          <w:sz w:val="24"/>
          <w:szCs w:val="24"/>
        </w:rPr>
        <w:t>Методы выяснения условий образования горных пород Понятие о фациях. Фации и фациальный анализ</w:t>
      </w:r>
      <w:r w:rsidRPr="00951DF4">
        <w:rPr>
          <w:rFonts w:ascii="Times New Roman" w:hAnsi="Times New Roman"/>
          <w:b/>
          <w:spacing w:val="-3"/>
          <w:sz w:val="24"/>
          <w:szCs w:val="24"/>
        </w:rPr>
        <w:t>»</w:t>
      </w:r>
    </w:p>
    <w:p w:rsidR="00586299" w:rsidRDefault="00586299" w:rsidP="00586299">
      <w:pPr>
        <w:spacing w:after="0" w:line="23" w:lineRule="atLeast"/>
        <w:ind w:left="360"/>
        <w:jc w:val="center"/>
        <w:rPr>
          <w:rFonts w:ascii="Times New Roman" w:hAnsi="Times New Roman"/>
          <w:spacing w:val="-3"/>
          <w:sz w:val="24"/>
          <w:szCs w:val="24"/>
        </w:rPr>
      </w:pPr>
      <w:r w:rsidRPr="00951DF4">
        <w:rPr>
          <w:rFonts w:ascii="Times New Roman" w:hAnsi="Times New Roman"/>
          <w:spacing w:val="-3"/>
          <w:sz w:val="24"/>
          <w:szCs w:val="24"/>
        </w:rPr>
        <w:t>1 вариант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1. </w:t>
      </w:r>
      <w:r w:rsidRPr="00E96DA6">
        <w:rPr>
          <w:rFonts w:ascii="Times New Roman" w:hAnsi="Times New Roman"/>
          <w:spacing w:val="-3"/>
          <w:sz w:val="24"/>
          <w:szCs w:val="24"/>
        </w:rPr>
        <w:t>Наилучшие условия для захоронения остатков организмов создаются в: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а)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воздушной среде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б)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водной среде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тектонически активной среде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г)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континентальных условиях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2. 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Оолитовые известняки характерны для: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а)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мелких теплых морей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б)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холодных глубоких морей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горных рек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г)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болот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3. 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Чёрные глинистые сланцы образуются в условиях: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а)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повышенного содержания кислорода в воде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б)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пониженного содержания кислорода в воде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пониженного содержания йода в воде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г)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повышенного содержания йода в воде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4. 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Хорошая окатанность и отсортированность песчинок, яркая окраска, устойчивые минералы, косая слоистость характерны для отложений: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а)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пустынь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б)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болот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морен</w:t>
      </w:r>
    </w:p>
    <w:p w:rsidR="00586299" w:rsidRDefault="00586299" w:rsidP="00586299">
      <w:pPr>
        <w:spacing w:after="0" w:line="23" w:lineRule="atLeast"/>
        <w:ind w:left="360"/>
        <w:jc w:val="center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2</w:t>
      </w:r>
      <w:r w:rsidRPr="00951DF4">
        <w:rPr>
          <w:rFonts w:ascii="Times New Roman" w:hAnsi="Times New Roman"/>
          <w:spacing w:val="-3"/>
          <w:sz w:val="24"/>
          <w:szCs w:val="24"/>
        </w:rPr>
        <w:t xml:space="preserve"> вариант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 w:rsidRPr="00E96DA6">
        <w:rPr>
          <w:rFonts w:ascii="Times New Roman" w:hAnsi="Times New Roman"/>
          <w:spacing w:val="-3"/>
          <w:sz w:val="24"/>
          <w:szCs w:val="24"/>
        </w:rPr>
        <w:t>1.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Сублитораль: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а)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глубокая часть озера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б)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материковый склон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зона шельфа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2. 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К эвапоритам относятся: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а)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известняк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б)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гранит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ангидрит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г)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калийные соли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д)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глина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3. 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В черных глинистых сланцах встречаются остатки организмов: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lastRenderedPageBreak/>
        <w:t>а)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бентосных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б)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планктонных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нектонных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г)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наземных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4. 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Отсутствие слоистости говорит: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а)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о сероводородном заражении бассейна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б)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об осадкообразовании в стабильных условиях </w:t>
      </w:r>
    </w:p>
    <w:p w:rsidR="00586299" w:rsidRPr="00E96DA6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в)</w:t>
      </w:r>
      <w:r w:rsidRPr="00E96DA6">
        <w:rPr>
          <w:rFonts w:ascii="Times New Roman" w:hAnsi="Times New Roman"/>
          <w:spacing w:val="-3"/>
          <w:sz w:val="24"/>
          <w:szCs w:val="24"/>
        </w:rPr>
        <w:t xml:space="preserve"> об осадкообразовании в нестабильных условиях</w:t>
      </w:r>
    </w:p>
    <w:p w:rsidR="00586299" w:rsidRDefault="00586299" w:rsidP="00586299">
      <w:pPr>
        <w:spacing w:after="0" w:line="23" w:lineRule="atLeast"/>
        <w:jc w:val="center"/>
        <w:rPr>
          <w:rFonts w:ascii="Times New Roman" w:hAnsi="Times New Roman"/>
          <w:b/>
          <w:spacing w:val="-3"/>
          <w:sz w:val="24"/>
          <w:szCs w:val="24"/>
        </w:rPr>
      </w:pPr>
    </w:p>
    <w:p w:rsidR="00586299" w:rsidRDefault="00586299" w:rsidP="00586299">
      <w:pPr>
        <w:spacing w:after="0" w:line="23" w:lineRule="atLeast"/>
        <w:jc w:val="center"/>
        <w:rPr>
          <w:rFonts w:ascii="Times New Roman" w:hAnsi="Times New Roman"/>
          <w:b/>
          <w:spacing w:val="-3"/>
          <w:sz w:val="24"/>
          <w:szCs w:val="24"/>
        </w:rPr>
      </w:pPr>
    </w:p>
    <w:p w:rsidR="00586299" w:rsidRPr="00951DF4" w:rsidRDefault="00586299" w:rsidP="00586299">
      <w:pPr>
        <w:spacing w:after="0" w:line="23" w:lineRule="atLeast"/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951DF4">
        <w:rPr>
          <w:rFonts w:ascii="Times New Roman" w:hAnsi="Times New Roman"/>
          <w:b/>
          <w:spacing w:val="-3"/>
          <w:sz w:val="24"/>
          <w:szCs w:val="24"/>
        </w:rPr>
        <w:t>Тема «</w:t>
      </w:r>
      <w:r w:rsidRPr="0020666B">
        <w:rPr>
          <w:rFonts w:ascii="Times New Roman" w:hAnsi="Times New Roman"/>
          <w:b/>
          <w:spacing w:val="-3"/>
          <w:sz w:val="24"/>
          <w:szCs w:val="24"/>
        </w:rPr>
        <w:t>Современная геодинамическая модель развития Земли. Типы земной коры и литосферные плиты</w:t>
      </w:r>
      <w:r w:rsidRPr="00951DF4">
        <w:rPr>
          <w:rFonts w:ascii="Times New Roman" w:hAnsi="Times New Roman"/>
          <w:b/>
          <w:spacing w:val="-3"/>
          <w:sz w:val="24"/>
          <w:szCs w:val="24"/>
        </w:rPr>
        <w:t>»</w:t>
      </w:r>
    </w:p>
    <w:p w:rsidR="00586299" w:rsidRDefault="00586299" w:rsidP="00586299">
      <w:pPr>
        <w:spacing w:after="0" w:line="23" w:lineRule="atLeast"/>
        <w:ind w:left="360"/>
        <w:jc w:val="center"/>
        <w:rPr>
          <w:rFonts w:ascii="Times New Roman" w:hAnsi="Times New Roman"/>
          <w:spacing w:val="-3"/>
          <w:sz w:val="24"/>
          <w:szCs w:val="24"/>
        </w:rPr>
      </w:pPr>
      <w:r w:rsidRPr="00951DF4">
        <w:rPr>
          <w:rFonts w:ascii="Times New Roman" w:hAnsi="Times New Roman"/>
          <w:spacing w:val="-3"/>
          <w:sz w:val="24"/>
          <w:szCs w:val="24"/>
        </w:rPr>
        <w:t>1 вариант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1. 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Литосферные плиты вдоль своих границ испытывают: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а)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спрединг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б)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субдукцию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смещение по горизонтали вдоль вертикальной плоскости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г)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инверсию </w:t>
      </w:r>
    </w:p>
    <w:p w:rsidR="00586299" w:rsidRPr="00300CC3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д)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Ингрессию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2. 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В соответствии с гипотезой расширения и пульсации Земли в геологической истории планеты: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а)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чередуются фазы растяжения и сжатия планеты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б)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общий объем планеты уменьшается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общий объема планеты расширяется </w:t>
      </w:r>
    </w:p>
    <w:p w:rsidR="00586299" w:rsidRPr="00300CC3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г)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земное ядро пульсирует, приводя к расширению мантии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3. 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Плотность Земли с глубиной: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а)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возрастает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б)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уменьшается </w:t>
      </w:r>
    </w:p>
    <w:p w:rsidR="00586299" w:rsidRPr="00300CC3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остается постоянной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4. 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Геологические процессы, периодически повторявшиеся в истории Земли: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а)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вымирание динозавров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б)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глобальные трансгрессии и регрессии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в)</w:t>
      </w:r>
      <w:r w:rsidRPr="00300CC3">
        <w:rPr>
          <w:rFonts w:ascii="Times New Roman" w:hAnsi="Times New Roman"/>
          <w:spacing w:val="-3"/>
          <w:sz w:val="24"/>
          <w:szCs w:val="24"/>
        </w:rPr>
        <w:t>появление млекопитающих</w:t>
      </w:r>
    </w:p>
    <w:p w:rsidR="00586299" w:rsidRDefault="00586299" w:rsidP="00586299">
      <w:pPr>
        <w:spacing w:after="0" w:line="23" w:lineRule="atLeast"/>
        <w:ind w:left="360"/>
        <w:jc w:val="center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2</w:t>
      </w:r>
      <w:r w:rsidRPr="00951DF4">
        <w:rPr>
          <w:rFonts w:ascii="Times New Roman" w:hAnsi="Times New Roman"/>
          <w:spacing w:val="-3"/>
          <w:sz w:val="24"/>
          <w:szCs w:val="24"/>
        </w:rPr>
        <w:t xml:space="preserve"> вариант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1. 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В мобилистской модели развития Земли главенствующая роль отводится: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а)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вертикальным движениям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б)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горизонтальным движения </w:t>
      </w:r>
    </w:p>
    <w:p w:rsidR="00586299" w:rsidRPr="00300CC3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мобильному телефону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2. 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Смещение литосферных плит по горизонтали вдоль вертикальной плоскости происходит: </w:t>
      </w:r>
      <w:r>
        <w:rPr>
          <w:rFonts w:ascii="Times New Roman" w:hAnsi="Times New Roman"/>
          <w:spacing w:val="-3"/>
          <w:sz w:val="24"/>
          <w:szCs w:val="24"/>
        </w:rPr>
        <w:t>а)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в зонах глубоководных желобов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б)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по трансформному разлому. </w:t>
      </w:r>
    </w:p>
    <w:p w:rsidR="00586299" w:rsidRPr="00300CC3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в зона</w:t>
      </w:r>
      <w:r>
        <w:rPr>
          <w:rFonts w:ascii="Times New Roman" w:hAnsi="Times New Roman"/>
          <w:spacing w:val="-3"/>
          <w:sz w:val="24"/>
          <w:szCs w:val="24"/>
        </w:rPr>
        <w:t>х срединно-океанических хребтов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3. 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Перемещение литосферных плит осуществляется по поверхности: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а)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нижней мантии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б)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астеносферы </w:t>
      </w:r>
    </w:p>
    <w:p w:rsidR="00586299" w:rsidRPr="00300CC3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внешнего ядра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4. 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Астеносфера находится: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а)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в расплавленном состоянии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б)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в твердом состоянии </w:t>
      </w:r>
    </w:p>
    <w:p w:rsidR="00586299" w:rsidRPr="00300CC3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в газообразном состоянии</w:t>
      </w:r>
    </w:p>
    <w:p w:rsidR="00586299" w:rsidRPr="00951DF4" w:rsidRDefault="00586299" w:rsidP="00586299">
      <w:pPr>
        <w:spacing w:after="0" w:line="23" w:lineRule="atLeast"/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951DF4">
        <w:rPr>
          <w:rFonts w:ascii="Times New Roman" w:hAnsi="Times New Roman"/>
          <w:b/>
          <w:spacing w:val="-3"/>
          <w:sz w:val="24"/>
          <w:szCs w:val="24"/>
        </w:rPr>
        <w:lastRenderedPageBreak/>
        <w:t>Тема «</w:t>
      </w:r>
      <w:r w:rsidRPr="0020666B">
        <w:rPr>
          <w:rFonts w:ascii="Times New Roman" w:hAnsi="Times New Roman"/>
          <w:b/>
          <w:spacing w:val="-3"/>
          <w:sz w:val="24"/>
          <w:szCs w:val="24"/>
        </w:rPr>
        <w:t>Геологические этапы развития земли</w:t>
      </w:r>
      <w:r w:rsidRPr="00951DF4">
        <w:rPr>
          <w:rFonts w:ascii="Times New Roman" w:hAnsi="Times New Roman"/>
          <w:b/>
          <w:spacing w:val="-3"/>
          <w:sz w:val="24"/>
          <w:szCs w:val="24"/>
        </w:rPr>
        <w:t>»</w:t>
      </w:r>
    </w:p>
    <w:p w:rsidR="00586299" w:rsidRDefault="00586299" w:rsidP="00586299">
      <w:pPr>
        <w:spacing w:after="0" w:line="23" w:lineRule="atLeast"/>
        <w:ind w:left="360"/>
        <w:jc w:val="center"/>
        <w:rPr>
          <w:rFonts w:ascii="Times New Roman" w:hAnsi="Times New Roman"/>
          <w:spacing w:val="-3"/>
          <w:sz w:val="24"/>
          <w:szCs w:val="24"/>
        </w:rPr>
      </w:pPr>
      <w:r w:rsidRPr="00951DF4">
        <w:rPr>
          <w:rFonts w:ascii="Times New Roman" w:hAnsi="Times New Roman"/>
          <w:spacing w:val="-3"/>
          <w:sz w:val="24"/>
          <w:szCs w:val="24"/>
        </w:rPr>
        <w:t>1 вариант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1. 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Органический мир архея: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а)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брахиоподы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б)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динозавры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бактерии </w:t>
      </w:r>
    </w:p>
    <w:p w:rsidR="00586299" w:rsidRPr="00300CC3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г)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Пелециподы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2. 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Для определения возраста докембрийских пород используются: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а)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фораминиферы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б)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пелециподы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конодонты </w:t>
      </w:r>
    </w:p>
    <w:p w:rsidR="00586299" w:rsidRPr="00300CC3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г)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Строматолиты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3. 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Единый материк Пангея-0 сформировался: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а)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в конце кембрия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б)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в конце архея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в конце раннего протерозоя </w:t>
      </w:r>
    </w:p>
    <w:p w:rsidR="00586299" w:rsidRPr="00300CC3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г)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в конце рифея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4. 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Кембрийские отложения наиболее широко распространены на: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а)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Восточно-Европейской платформе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б)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Аравийской платформе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Австралийской платформе </w:t>
      </w:r>
    </w:p>
    <w:p w:rsidR="00586299" w:rsidRPr="00300CC3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г)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Сибирской платформе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5. </w:t>
      </w:r>
      <w:r w:rsidRPr="00300CC3">
        <w:rPr>
          <w:rFonts w:ascii="Times New Roman" w:hAnsi="Times New Roman"/>
          <w:spacing w:val="-3"/>
          <w:sz w:val="24"/>
          <w:szCs w:val="24"/>
        </w:rPr>
        <w:t>Каледонская складчатость: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а)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началась в кембрии, закончилась в ордовике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б)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началась в ордовике, закончилась в карбоне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началась в кембрии, закончилась в раннем девоне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г)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началась в ордовике, закончилась в девоне</w:t>
      </w:r>
    </w:p>
    <w:p w:rsidR="00586299" w:rsidRDefault="00586299" w:rsidP="00586299">
      <w:pPr>
        <w:spacing w:after="0" w:line="23" w:lineRule="atLeast"/>
        <w:ind w:left="360"/>
        <w:jc w:val="center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2</w:t>
      </w:r>
      <w:r w:rsidRPr="00951DF4">
        <w:rPr>
          <w:rFonts w:ascii="Times New Roman" w:hAnsi="Times New Roman"/>
          <w:spacing w:val="-3"/>
          <w:sz w:val="24"/>
          <w:szCs w:val="24"/>
        </w:rPr>
        <w:t xml:space="preserve"> вариант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1. 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Время появления двустворчатых моллюсков: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а)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кембрий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б)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мел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палеоген </w:t>
      </w:r>
    </w:p>
    <w:p w:rsidR="00586299" w:rsidRPr="00300CC3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г)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пермь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2. 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Возраст нашей планеты: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а)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4 млрд.лет.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б)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4,6 млрд.лет.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3 млрд.лет. </w:t>
      </w:r>
    </w:p>
    <w:p w:rsidR="00586299" w:rsidRPr="00300CC3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г)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3,5 млрд.лет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3. 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Докембрийские отложения выходят на поверхность в пределах: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а)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Балтийского щита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б)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Анабарского щита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Волго-Уральской антеклизы </w:t>
      </w:r>
    </w:p>
    <w:p w:rsidR="00586299" w:rsidRPr="00300CC3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г)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Западно-Сибирской плиты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4. 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Полосчатые железистые кварциты: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а)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джеспилиты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б)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дуниты </w:t>
      </w:r>
    </w:p>
    <w:p w:rsidR="00586299" w:rsidRPr="00300CC3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Перидотиты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5. 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Кембрийский период начинается с: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а)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платформенного магматизма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б)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орогенеза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lastRenderedPageBreak/>
        <w:t>в)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обширной трансгрессии 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г)</w:t>
      </w:r>
      <w:r w:rsidRPr="00300CC3">
        <w:rPr>
          <w:rFonts w:ascii="Times New Roman" w:hAnsi="Times New Roman"/>
          <w:spacing w:val="-3"/>
          <w:sz w:val="24"/>
          <w:szCs w:val="24"/>
        </w:rPr>
        <w:t xml:space="preserve"> обширной регрессии</w:t>
      </w:r>
    </w:p>
    <w:p w:rsidR="00586299" w:rsidRPr="00951DF4" w:rsidRDefault="00586299" w:rsidP="00586299">
      <w:pPr>
        <w:spacing w:after="0" w:line="23" w:lineRule="atLeast"/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951DF4">
        <w:rPr>
          <w:rFonts w:ascii="Times New Roman" w:hAnsi="Times New Roman"/>
          <w:b/>
          <w:spacing w:val="-3"/>
          <w:sz w:val="24"/>
          <w:szCs w:val="24"/>
        </w:rPr>
        <w:t>Тема «</w:t>
      </w:r>
      <w:r w:rsidRPr="0020666B">
        <w:rPr>
          <w:rFonts w:ascii="Times New Roman" w:hAnsi="Times New Roman"/>
          <w:b/>
          <w:spacing w:val="-3"/>
          <w:sz w:val="24"/>
          <w:szCs w:val="24"/>
        </w:rPr>
        <w:t>Основы палеонтологии</w:t>
      </w:r>
      <w:r w:rsidRPr="00951DF4">
        <w:rPr>
          <w:rFonts w:ascii="Times New Roman" w:hAnsi="Times New Roman"/>
          <w:b/>
          <w:spacing w:val="-3"/>
          <w:sz w:val="24"/>
          <w:szCs w:val="24"/>
        </w:rPr>
        <w:t>»</w:t>
      </w:r>
    </w:p>
    <w:p w:rsidR="00586299" w:rsidRDefault="00586299" w:rsidP="00586299">
      <w:pPr>
        <w:spacing w:after="0" w:line="23" w:lineRule="atLeast"/>
        <w:ind w:left="360"/>
        <w:jc w:val="center"/>
        <w:rPr>
          <w:rFonts w:ascii="Times New Roman" w:hAnsi="Times New Roman"/>
          <w:spacing w:val="-3"/>
          <w:sz w:val="24"/>
          <w:szCs w:val="24"/>
        </w:rPr>
      </w:pPr>
      <w:r w:rsidRPr="00951DF4">
        <w:rPr>
          <w:rFonts w:ascii="Times New Roman" w:hAnsi="Times New Roman"/>
          <w:spacing w:val="-3"/>
          <w:sz w:val="24"/>
          <w:szCs w:val="24"/>
        </w:rPr>
        <w:t>1 вариант</w:t>
      </w:r>
    </w:p>
    <w:p w:rsidR="00D2378A" w:rsidRDefault="00D2378A" w:rsidP="00D2378A">
      <w:pPr>
        <w:spacing w:after="0" w:line="23" w:lineRule="atLeast"/>
        <w:ind w:left="360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1. 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Создатель научной таксономии и систематики органического мира: </w:t>
      </w:r>
    </w:p>
    <w:p w:rsidR="00D2378A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а) 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К.Линней </w:t>
      </w:r>
    </w:p>
    <w:p w:rsidR="00D2378A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б) 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М.Ломоносов </w:t>
      </w:r>
    </w:p>
    <w:p w:rsidR="00D2378A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в) 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Ч.Дарвин </w:t>
      </w:r>
    </w:p>
    <w:p w:rsidR="00D2378A" w:rsidRPr="00586299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г) </w:t>
      </w:r>
      <w:r w:rsidRPr="00586299">
        <w:rPr>
          <w:rFonts w:ascii="Times New Roman" w:hAnsi="Times New Roman"/>
          <w:spacing w:val="-3"/>
          <w:sz w:val="24"/>
          <w:szCs w:val="24"/>
        </w:rPr>
        <w:t>К.Маркс</w:t>
      </w:r>
    </w:p>
    <w:p w:rsidR="00D2378A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2. 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Образ жизни, который ведут фораминиферы: </w:t>
      </w:r>
    </w:p>
    <w:p w:rsidR="00D2378A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а)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 планктонный </w:t>
      </w:r>
    </w:p>
    <w:p w:rsidR="00D2378A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б)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 нектонный </w:t>
      </w:r>
    </w:p>
    <w:p w:rsidR="00D2378A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в)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 воздушный </w:t>
      </w:r>
    </w:p>
    <w:p w:rsidR="00D2378A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г)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 бентосный</w:t>
      </w:r>
    </w:p>
    <w:p w:rsidR="00D2378A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3. 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Замок брахиопод состоит из: </w:t>
      </w:r>
    </w:p>
    <w:p w:rsidR="00D2378A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а)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 двух зубов и двух зубных ямок </w:t>
      </w:r>
    </w:p>
    <w:p w:rsidR="00D2378A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б)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 продольных и поперечных мышц </w:t>
      </w:r>
    </w:p>
    <w:p w:rsidR="00D2378A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в)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 трех расщепленных зубов</w:t>
      </w:r>
    </w:p>
    <w:p w:rsidR="00D2378A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4. 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К коралловым полипам относятся: </w:t>
      </w:r>
    </w:p>
    <w:p w:rsidR="00D2378A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а)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 табуляты </w:t>
      </w:r>
    </w:p>
    <w:p w:rsidR="00D2378A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б)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 гастроподы </w:t>
      </w:r>
    </w:p>
    <w:p w:rsidR="00D2378A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в)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 ругозы </w:t>
      </w:r>
    </w:p>
    <w:p w:rsidR="00D2378A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г)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 трилобиты</w:t>
      </w:r>
    </w:p>
    <w:p w:rsidR="00D2378A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5. 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Признаки рептилий: </w:t>
      </w:r>
    </w:p>
    <w:p w:rsidR="00D2378A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а)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 размножаются вне водной среды </w:t>
      </w:r>
    </w:p>
    <w:p w:rsidR="00D2378A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б)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 размножаются в водной среде </w:t>
      </w:r>
    </w:p>
    <w:p w:rsidR="00D2378A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в)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 роговой покров </w:t>
      </w:r>
    </w:p>
    <w:p w:rsidR="00D2378A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г)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 волосяной покров</w:t>
      </w:r>
    </w:p>
    <w:p w:rsidR="00D2378A" w:rsidRDefault="00D2378A" w:rsidP="00D2378A">
      <w:pPr>
        <w:spacing w:after="0" w:line="23" w:lineRule="atLeast"/>
        <w:ind w:left="360"/>
        <w:jc w:val="center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2</w:t>
      </w:r>
      <w:r w:rsidRPr="00951DF4">
        <w:rPr>
          <w:rFonts w:ascii="Times New Roman" w:hAnsi="Times New Roman"/>
          <w:spacing w:val="-3"/>
          <w:sz w:val="24"/>
          <w:szCs w:val="24"/>
        </w:rPr>
        <w:t xml:space="preserve"> вариант</w:t>
      </w:r>
    </w:p>
    <w:p w:rsidR="00D2378A" w:rsidRDefault="00D2378A" w:rsidP="00D2378A">
      <w:pPr>
        <w:spacing w:after="0" w:line="23" w:lineRule="atLeast"/>
        <w:ind w:left="360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1. 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Простейшие являются: </w:t>
      </w:r>
    </w:p>
    <w:p w:rsidR="00D2378A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а)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 одноклеточными </w:t>
      </w:r>
    </w:p>
    <w:p w:rsidR="00D2378A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б)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 многоклеточными, тело которых не дифференцировано на ткани и органы </w:t>
      </w:r>
    </w:p>
    <w:p w:rsidR="00D2378A" w:rsidRPr="00586299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в)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 многоклеточными, тело которых дифференцировано на ткани и органы</w:t>
      </w:r>
    </w:p>
    <w:p w:rsidR="00D2378A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2. 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Организмы, приспособленные к узкому диапазону колебаний среды </w:t>
      </w:r>
    </w:p>
    <w:p w:rsidR="00D2378A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а)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 бентос </w:t>
      </w:r>
    </w:p>
    <w:p w:rsidR="00D2378A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б)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 нектон </w:t>
      </w:r>
    </w:p>
    <w:p w:rsidR="00D2378A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в)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 эврибионты </w:t>
      </w:r>
    </w:p>
    <w:p w:rsidR="00D2378A" w:rsidRPr="00586299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г)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 Стенобионты</w:t>
      </w:r>
    </w:p>
    <w:p w:rsidR="00D2378A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3. 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К типу моллюски относятся: </w:t>
      </w:r>
    </w:p>
    <w:p w:rsidR="00D2378A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а)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 цефалоподы </w:t>
      </w:r>
    </w:p>
    <w:p w:rsidR="00D2378A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б)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 ругозы </w:t>
      </w:r>
    </w:p>
    <w:p w:rsidR="00D2378A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в)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 пелециподы </w:t>
      </w:r>
    </w:p>
    <w:p w:rsidR="00D2378A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г)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 гастроподы </w:t>
      </w:r>
    </w:p>
    <w:p w:rsidR="00D2378A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д)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 фораминиферы </w:t>
      </w:r>
    </w:p>
    <w:p w:rsidR="00D2378A" w:rsidRPr="00586299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е)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 Трилобиты</w:t>
      </w:r>
    </w:p>
    <w:p w:rsidR="00D2378A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4. 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Состав раковин двустворчатых моллюсков: </w:t>
      </w:r>
    </w:p>
    <w:p w:rsidR="00D2378A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а)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 известковый </w:t>
      </w:r>
    </w:p>
    <w:p w:rsidR="00D2378A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б)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 кремнистый </w:t>
      </w:r>
    </w:p>
    <w:p w:rsidR="00D2378A" w:rsidRPr="00586299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в)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 Кварцевый</w:t>
      </w:r>
    </w:p>
    <w:p w:rsidR="00D2378A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5. 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Признаки земноводных: </w:t>
      </w:r>
    </w:p>
    <w:p w:rsidR="00D2378A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lastRenderedPageBreak/>
        <w:t>а)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 размножение откладыванием икры в воду </w:t>
      </w:r>
    </w:p>
    <w:p w:rsidR="00D2378A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б)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 размножение яйцами на суше </w:t>
      </w:r>
    </w:p>
    <w:p w:rsidR="00D2378A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в)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 водный образ жизни личинок </w:t>
      </w:r>
    </w:p>
    <w:p w:rsidR="00D2378A" w:rsidRPr="00586299" w:rsidRDefault="00D2378A" w:rsidP="00D2378A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г)</w:t>
      </w:r>
      <w:r w:rsidRPr="00586299">
        <w:rPr>
          <w:rFonts w:ascii="Times New Roman" w:hAnsi="Times New Roman"/>
          <w:spacing w:val="-3"/>
          <w:sz w:val="24"/>
          <w:szCs w:val="24"/>
        </w:rPr>
        <w:t xml:space="preserve"> наземный образ жизни личинок</w:t>
      </w: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586299" w:rsidRDefault="00586299" w:rsidP="00586299">
      <w:pPr>
        <w:spacing w:after="0"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96550B" w:rsidRPr="00DC00CB" w:rsidRDefault="0096550B" w:rsidP="0096550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A6D38">
        <w:rPr>
          <w:rFonts w:ascii="Times New Roman" w:hAnsi="Times New Roman"/>
          <w:b/>
          <w:sz w:val="24"/>
          <w:szCs w:val="24"/>
        </w:rPr>
        <w:t>Критерии оценки:</w:t>
      </w:r>
    </w:p>
    <w:p w:rsidR="0096550B" w:rsidRPr="005E5D88" w:rsidRDefault="0096550B" w:rsidP="0096550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563A5">
        <w:rPr>
          <w:rFonts w:ascii="Times New Roman" w:hAnsi="Times New Roman"/>
          <w:bCs/>
          <w:sz w:val="24"/>
          <w:szCs w:val="24"/>
        </w:rPr>
        <w:t xml:space="preserve">Критерии </w:t>
      </w:r>
      <w:r w:rsidR="00020497">
        <w:rPr>
          <w:rFonts w:ascii="Times New Roman" w:hAnsi="Times New Roman"/>
          <w:bCs/>
          <w:sz w:val="24"/>
          <w:szCs w:val="24"/>
        </w:rPr>
        <w:t>оценки тестов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563A5">
        <w:rPr>
          <w:rFonts w:ascii="Times New Roman" w:hAnsi="Times New Roman"/>
          <w:bCs/>
          <w:sz w:val="24"/>
          <w:szCs w:val="24"/>
        </w:rPr>
        <w:t>в соответствии с рейтинговой шкалой</w:t>
      </w:r>
      <w:r>
        <w:rPr>
          <w:rFonts w:ascii="Times New Roman" w:hAnsi="Times New Roman"/>
          <w:bCs/>
          <w:sz w:val="24"/>
          <w:szCs w:val="24"/>
        </w:rPr>
        <w:t xml:space="preserve"> (в тесте </w:t>
      </w:r>
      <w:r w:rsidR="00A03DB7">
        <w:rPr>
          <w:rFonts w:ascii="Times New Roman" w:hAnsi="Times New Roman"/>
          <w:bCs/>
          <w:sz w:val="24"/>
          <w:szCs w:val="24"/>
        </w:rPr>
        <w:t>1</w:t>
      </w:r>
      <w:r w:rsidR="00020497">
        <w:rPr>
          <w:rFonts w:ascii="Times New Roman" w:hAnsi="Times New Roman"/>
          <w:bCs/>
          <w:sz w:val="24"/>
          <w:szCs w:val="24"/>
        </w:rPr>
        <w:t>0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17985">
        <w:rPr>
          <w:rFonts w:ascii="Times New Roman" w:hAnsi="Times New Roman"/>
          <w:bCs/>
          <w:sz w:val="24"/>
          <w:szCs w:val="24"/>
        </w:rPr>
        <w:t>зада</w:t>
      </w:r>
      <w:r w:rsidR="00020497">
        <w:rPr>
          <w:rFonts w:ascii="Times New Roman" w:hAnsi="Times New Roman"/>
          <w:bCs/>
          <w:sz w:val="24"/>
          <w:szCs w:val="24"/>
        </w:rPr>
        <w:t>ний</w:t>
      </w:r>
      <w:r>
        <w:rPr>
          <w:rFonts w:ascii="Times New Roman" w:hAnsi="Times New Roman"/>
          <w:bCs/>
          <w:sz w:val="24"/>
          <w:szCs w:val="24"/>
        </w:rPr>
        <w:t>)</w:t>
      </w:r>
      <w:r w:rsidRPr="004563A5">
        <w:rPr>
          <w:rFonts w:ascii="Times New Roman" w:hAnsi="Times New Roman"/>
          <w:bCs/>
          <w:sz w:val="24"/>
          <w:szCs w:val="24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5"/>
        <w:gridCol w:w="2299"/>
        <w:gridCol w:w="4967"/>
      </w:tblGrid>
      <w:tr w:rsidR="0096550B" w:rsidRPr="00FB47A3" w:rsidTr="00693387">
        <w:trPr>
          <w:trHeight w:val="389"/>
        </w:trPr>
        <w:tc>
          <w:tcPr>
            <w:tcW w:w="12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6550B" w:rsidRPr="005E5D88" w:rsidRDefault="0096550B" w:rsidP="00693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D88">
              <w:rPr>
                <w:rFonts w:ascii="Times New Roman" w:hAnsi="Times New Roman"/>
                <w:sz w:val="24"/>
                <w:szCs w:val="24"/>
              </w:rPr>
              <w:t>Критерии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6550B" w:rsidRPr="005E5D88" w:rsidRDefault="0096550B" w:rsidP="00693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D88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Шкала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6550B" w:rsidRPr="005E5D88" w:rsidRDefault="0096550B" w:rsidP="00693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D88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Индикаторы оценки</w:t>
            </w:r>
          </w:p>
        </w:tc>
      </w:tr>
      <w:tr w:rsidR="00A03DB7" w:rsidRPr="00FB47A3" w:rsidTr="00693387">
        <w:trPr>
          <w:trHeight w:val="212"/>
        </w:trPr>
        <w:tc>
          <w:tcPr>
            <w:tcW w:w="120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3DB7" w:rsidRPr="005E5D88" w:rsidRDefault="00A03DB7" w:rsidP="00A03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5D88">
              <w:rPr>
                <w:rFonts w:ascii="Times New Roman" w:hAnsi="Times New Roman"/>
                <w:sz w:val="24"/>
                <w:szCs w:val="24"/>
              </w:rPr>
              <w:t>Степень правильности выполнения заданий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03DB7" w:rsidRPr="00FB47A3" w:rsidRDefault="00A03DB7" w:rsidP="00A03D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47A3">
              <w:rPr>
                <w:rFonts w:ascii="Times New Roman" w:hAnsi="Times New Roman"/>
                <w:kern w:val="24"/>
              </w:rPr>
              <w:t>9-10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3DB7" w:rsidRPr="005E5D88" w:rsidRDefault="00A03DB7" w:rsidP="00A03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5D88">
              <w:rPr>
                <w:rFonts w:ascii="Times New Roman" w:hAnsi="Times New Roman"/>
                <w:kern w:val="24"/>
                <w:sz w:val="24"/>
                <w:szCs w:val="24"/>
              </w:rPr>
              <w:t>Выполнено верно 86-100 % заданий</w:t>
            </w:r>
          </w:p>
        </w:tc>
      </w:tr>
      <w:tr w:rsidR="00A03DB7" w:rsidRPr="00FB47A3" w:rsidTr="00693387">
        <w:trPr>
          <w:trHeight w:val="231"/>
        </w:trPr>
        <w:tc>
          <w:tcPr>
            <w:tcW w:w="1204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A03DB7" w:rsidRPr="005E5D88" w:rsidRDefault="00A03DB7" w:rsidP="00A03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03DB7" w:rsidRPr="00FB47A3" w:rsidRDefault="00A03DB7" w:rsidP="00A03D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47A3">
              <w:rPr>
                <w:rFonts w:ascii="Times New Roman" w:hAnsi="Times New Roman"/>
                <w:kern w:val="24"/>
              </w:rPr>
              <w:t>8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3DB7" w:rsidRPr="005E5D88" w:rsidRDefault="00A03DB7" w:rsidP="00A03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5D88">
              <w:rPr>
                <w:rFonts w:ascii="Times New Roman" w:hAnsi="Times New Roman"/>
                <w:kern w:val="24"/>
                <w:sz w:val="24"/>
                <w:szCs w:val="24"/>
              </w:rPr>
              <w:t>Выполнено верно 71-85 % заданий</w:t>
            </w:r>
          </w:p>
        </w:tc>
      </w:tr>
      <w:tr w:rsidR="00A03DB7" w:rsidRPr="00FB47A3" w:rsidTr="00693387">
        <w:trPr>
          <w:trHeight w:val="248"/>
        </w:trPr>
        <w:tc>
          <w:tcPr>
            <w:tcW w:w="1204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A03DB7" w:rsidRPr="005E5D88" w:rsidRDefault="00A03DB7" w:rsidP="00A03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03DB7" w:rsidRPr="00FB47A3" w:rsidRDefault="00A03DB7" w:rsidP="00A03D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47A3">
              <w:rPr>
                <w:rFonts w:ascii="Times New Roman" w:hAnsi="Times New Roman"/>
                <w:kern w:val="24"/>
              </w:rPr>
              <w:t>6, 7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3DB7" w:rsidRPr="005E5D88" w:rsidRDefault="00A03DB7" w:rsidP="00A03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5D88">
              <w:rPr>
                <w:rFonts w:ascii="Times New Roman" w:hAnsi="Times New Roman"/>
                <w:kern w:val="24"/>
                <w:sz w:val="24"/>
                <w:szCs w:val="24"/>
              </w:rPr>
              <w:t>Выполнено верно 55-70 % заданий</w:t>
            </w:r>
          </w:p>
        </w:tc>
      </w:tr>
      <w:tr w:rsidR="00A03DB7" w:rsidRPr="00FB47A3" w:rsidTr="00693387">
        <w:trPr>
          <w:trHeight w:val="253"/>
        </w:trPr>
        <w:tc>
          <w:tcPr>
            <w:tcW w:w="120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3DB7" w:rsidRPr="005E5D88" w:rsidRDefault="00A03DB7" w:rsidP="00A03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03DB7" w:rsidRPr="00FB47A3" w:rsidRDefault="00A03DB7" w:rsidP="00A03D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47A3">
              <w:rPr>
                <w:rFonts w:ascii="Times New Roman" w:hAnsi="Times New Roman"/>
                <w:kern w:val="24"/>
              </w:rPr>
              <w:t xml:space="preserve">1 – 5 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03DB7" w:rsidRPr="005E5D88" w:rsidRDefault="00A03DB7" w:rsidP="00A03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5D88">
              <w:rPr>
                <w:rFonts w:ascii="Times New Roman" w:hAnsi="Times New Roman"/>
                <w:kern w:val="24"/>
                <w:sz w:val="24"/>
                <w:szCs w:val="24"/>
              </w:rPr>
              <w:t>Выполнено менее 55%.</w:t>
            </w:r>
            <w:r w:rsidRPr="005E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5D88">
              <w:rPr>
                <w:rFonts w:ascii="Times New Roman" w:hAnsi="Times New Roman"/>
                <w:kern w:val="24"/>
                <w:sz w:val="24"/>
                <w:szCs w:val="24"/>
              </w:rPr>
              <w:t>Тест не выполнен</w:t>
            </w:r>
          </w:p>
        </w:tc>
      </w:tr>
    </w:tbl>
    <w:p w:rsidR="0096550B" w:rsidRPr="00517985" w:rsidRDefault="0096550B" w:rsidP="0096550B">
      <w:pPr>
        <w:spacing w:after="0" w:line="23" w:lineRule="atLeast"/>
        <w:rPr>
          <w:rFonts w:ascii="Times New Roman" w:hAnsi="Times New Roman"/>
          <w:i/>
          <w:sz w:val="24"/>
          <w:szCs w:val="24"/>
        </w:rPr>
      </w:pPr>
    </w:p>
    <w:p w:rsidR="0096550B" w:rsidRPr="00951DF4" w:rsidRDefault="0096550B" w:rsidP="00951DF4">
      <w:pPr>
        <w:spacing w:line="23" w:lineRule="atLeast"/>
        <w:ind w:left="360"/>
        <w:rPr>
          <w:rFonts w:ascii="Times New Roman" w:hAnsi="Times New Roman"/>
          <w:spacing w:val="-3"/>
          <w:sz w:val="24"/>
          <w:szCs w:val="24"/>
        </w:rPr>
      </w:pPr>
    </w:p>
    <w:p w:rsidR="0096550B" w:rsidRPr="00951DF4" w:rsidRDefault="0096550B" w:rsidP="0096550B">
      <w:pPr>
        <w:autoSpaceDE w:val="0"/>
        <w:autoSpaceDN w:val="0"/>
        <w:adjustRightInd w:val="0"/>
        <w:spacing w:after="0" w:line="23" w:lineRule="atLeast"/>
        <w:rPr>
          <w:rFonts w:ascii="Times New Roman" w:hAnsi="Times New Roman"/>
          <w:spacing w:val="-3"/>
          <w:sz w:val="24"/>
          <w:szCs w:val="24"/>
          <w:lang w:bidi="mr-IN"/>
        </w:rPr>
      </w:pPr>
      <w:r w:rsidRPr="00951DF4">
        <w:rPr>
          <w:rFonts w:ascii="Times New Roman" w:hAnsi="Times New Roman"/>
          <w:spacing w:val="-3"/>
          <w:sz w:val="24"/>
          <w:szCs w:val="24"/>
          <w:lang w:bidi="mr-IN"/>
        </w:rPr>
        <w:t xml:space="preserve">Составитель ________________________ </w:t>
      </w:r>
      <w:r w:rsidR="002333D2">
        <w:rPr>
          <w:rFonts w:ascii="Times New Roman" w:hAnsi="Times New Roman"/>
          <w:spacing w:val="-3"/>
          <w:sz w:val="24"/>
          <w:szCs w:val="24"/>
          <w:lang w:bidi="mr-IN"/>
        </w:rPr>
        <w:t>М.М. Бадьин</w:t>
      </w:r>
    </w:p>
    <w:p w:rsidR="0096550B" w:rsidRPr="00951DF4" w:rsidRDefault="0096550B" w:rsidP="0096550B">
      <w:pPr>
        <w:autoSpaceDE w:val="0"/>
        <w:autoSpaceDN w:val="0"/>
        <w:adjustRightInd w:val="0"/>
        <w:spacing w:after="0" w:line="23" w:lineRule="atLeast"/>
        <w:ind w:left="2124" w:firstLine="708"/>
        <w:rPr>
          <w:rFonts w:ascii="Times New Roman" w:hAnsi="Times New Roman"/>
          <w:spacing w:val="-3"/>
          <w:sz w:val="24"/>
          <w:szCs w:val="24"/>
          <w:lang w:bidi="mr-IN"/>
        </w:rPr>
      </w:pPr>
      <w:r w:rsidRPr="00951DF4">
        <w:rPr>
          <w:rFonts w:ascii="Times New Roman" w:hAnsi="Times New Roman"/>
          <w:spacing w:val="-3"/>
          <w:sz w:val="24"/>
          <w:szCs w:val="24"/>
          <w:lang w:bidi="mr-IN"/>
        </w:rPr>
        <w:t>(подпись)</w:t>
      </w:r>
    </w:p>
    <w:p w:rsidR="0096550B" w:rsidRPr="00951DF4" w:rsidRDefault="0096550B" w:rsidP="0096550B">
      <w:pPr>
        <w:spacing w:line="23" w:lineRule="atLeast"/>
        <w:rPr>
          <w:rFonts w:ascii="Times New Roman" w:hAnsi="Times New Roman"/>
          <w:spacing w:val="-3"/>
          <w:sz w:val="24"/>
          <w:szCs w:val="24"/>
          <w:lang w:bidi="mr-IN"/>
        </w:rPr>
      </w:pPr>
      <w:r w:rsidRPr="00951DF4">
        <w:rPr>
          <w:rFonts w:ascii="Times New Roman" w:hAnsi="Times New Roman"/>
          <w:spacing w:val="-3"/>
          <w:sz w:val="24"/>
          <w:szCs w:val="24"/>
          <w:lang w:bidi="mr-IN"/>
        </w:rPr>
        <w:t>«____»_____________________20__ г.</w:t>
      </w:r>
    </w:p>
    <w:p w:rsidR="00951DF4" w:rsidRPr="001E4FCB" w:rsidRDefault="00BD40D0" w:rsidP="00BD40D0">
      <w:pPr>
        <w:pStyle w:val="a4"/>
        <w:spacing w:line="23" w:lineRule="atLeast"/>
        <w:jc w:val="center"/>
        <w:rPr>
          <w:spacing w:val="-3"/>
          <w:sz w:val="24"/>
        </w:rPr>
      </w:pPr>
      <w:r>
        <w:rPr>
          <w:b/>
          <w:spacing w:val="-3"/>
          <w:sz w:val="24"/>
        </w:rPr>
        <w:br w:type="page"/>
      </w:r>
      <w:r w:rsidR="00951DF4" w:rsidRPr="001E4FCB">
        <w:rPr>
          <w:spacing w:val="-3"/>
          <w:sz w:val="24"/>
        </w:rPr>
        <w:lastRenderedPageBreak/>
        <w:t>ФГБОУ ВО «Нижегородский государственный</w:t>
      </w:r>
    </w:p>
    <w:p w:rsidR="00951DF4" w:rsidRPr="001E4FCB" w:rsidRDefault="00951DF4" w:rsidP="00951DF4">
      <w:pPr>
        <w:pStyle w:val="a8"/>
        <w:spacing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  <w:r w:rsidRPr="001E4FCB">
        <w:rPr>
          <w:rFonts w:ascii="Times New Roman" w:hAnsi="Times New Roman"/>
          <w:spacing w:val="-3"/>
          <w:sz w:val="24"/>
          <w:szCs w:val="24"/>
        </w:rPr>
        <w:t>педагогический университет им. К.Минина»</w:t>
      </w:r>
    </w:p>
    <w:p w:rsidR="00951DF4" w:rsidRPr="001E4FCB" w:rsidRDefault="00951DF4" w:rsidP="00951DF4">
      <w:pPr>
        <w:pStyle w:val="a8"/>
        <w:spacing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951DF4" w:rsidRPr="001E4FCB" w:rsidRDefault="00951DF4" w:rsidP="00951DF4">
      <w:pPr>
        <w:pStyle w:val="a8"/>
        <w:spacing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  <w:r w:rsidRPr="001E4FCB">
        <w:rPr>
          <w:rFonts w:ascii="Times New Roman" w:hAnsi="Times New Roman"/>
          <w:spacing w:val="-3"/>
          <w:sz w:val="24"/>
          <w:szCs w:val="24"/>
        </w:rPr>
        <w:t>Факультет естественных, математических и компьютерных наук</w:t>
      </w:r>
    </w:p>
    <w:p w:rsidR="00951DF4" w:rsidRPr="001E4FCB" w:rsidRDefault="00951DF4" w:rsidP="00951DF4">
      <w:pPr>
        <w:pStyle w:val="a8"/>
        <w:spacing w:line="23" w:lineRule="atLeast"/>
        <w:jc w:val="center"/>
        <w:rPr>
          <w:rFonts w:ascii="Times New Roman" w:hAnsi="Times New Roman"/>
          <w:b/>
          <w:spacing w:val="-3"/>
          <w:sz w:val="24"/>
          <w:szCs w:val="24"/>
          <w:lang w:bidi="mr-IN"/>
        </w:rPr>
      </w:pPr>
      <w:r w:rsidRPr="001E4FCB">
        <w:rPr>
          <w:rFonts w:ascii="Times New Roman" w:hAnsi="Times New Roman"/>
          <w:spacing w:val="-3"/>
          <w:sz w:val="24"/>
          <w:szCs w:val="24"/>
        </w:rPr>
        <w:t>Кафедра географии, географического и геоэкологического образования</w:t>
      </w:r>
    </w:p>
    <w:p w:rsidR="00951DF4" w:rsidRPr="001E4FCB" w:rsidRDefault="00951DF4" w:rsidP="00951DF4">
      <w:pPr>
        <w:autoSpaceDE w:val="0"/>
        <w:autoSpaceDN w:val="0"/>
        <w:adjustRightInd w:val="0"/>
        <w:spacing w:line="23" w:lineRule="atLeast"/>
        <w:jc w:val="center"/>
        <w:rPr>
          <w:b/>
          <w:bCs/>
          <w:spacing w:val="-3"/>
          <w:sz w:val="24"/>
          <w:szCs w:val="24"/>
          <w:lang w:bidi="mr-IN"/>
        </w:rPr>
      </w:pPr>
    </w:p>
    <w:p w:rsidR="00951DF4" w:rsidRPr="001E4FCB" w:rsidRDefault="00951DF4" w:rsidP="00951DF4">
      <w:pPr>
        <w:autoSpaceDE w:val="0"/>
        <w:autoSpaceDN w:val="0"/>
        <w:adjustRightInd w:val="0"/>
        <w:spacing w:line="23" w:lineRule="atLeast"/>
        <w:jc w:val="center"/>
        <w:rPr>
          <w:rFonts w:ascii="Times New Roman" w:hAnsi="Times New Roman"/>
          <w:spacing w:val="-3"/>
          <w:sz w:val="24"/>
          <w:szCs w:val="24"/>
          <w:lang w:bidi="mr-IN"/>
        </w:rPr>
      </w:pPr>
      <w:r w:rsidRPr="001E4FCB">
        <w:rPr>
          <w:rFonts w:ascii="Times New Roman" w:hAnsi="Times New Roman"/>
          <w:b/>
          <w:bCs/>
          <w:spacing w:val="-3"/>
          <w:sz w:val="24"/>
          <w:szCs w:val="24"/>
          <w:lang w:bidi="mr-IN"/>
        </w:rPr>
        <w:t>Комплект заданий для контрольной работы</w:t>
      </w:r>
    </w:p>
    <w:p w:rsidR="00951DF4" w:rsidRPr="001E4FCB" w:rsidRDefault="00951DF4" w:rsidP="00951DF4">
      <w:pPr>
        <w:spacing w:after="0" w:line="23" w:lineRule="atLeast"/>
        <w:jc w:val="center"/>
        <w:rPr>
          <w:rFonts w:ascii="Times New Roman" w:hAnsi="Times New Roman"/>
          <w:spacing w:val="-3"/>
          <w:sz w:val="24"/>
          <w:szCs w:val="24"/>
          <w:lang w:bidi="mr-IN"/>
        </w:rPr>
      </w:pPr>
      <w:r w:rsidRPr="001E4FCB">
        <w:rPr>
          <w:rFonts w:ascii="Times New Roman" w:hAnsi="Times New Roman"/>
          <w:spacing w:val="-3"/>
          <w:sz w:val="24"/>
          <w:szCs w:val="24"/>
          <w:lang w:bidi="mr-IN"/>
        </w:rPr>
        <w:t xml:space="preserve">по дисциплине </w:t>
      </w:r>
      <w:r w:rsidR="00BD40D0" w:rsidRPr="001E4FCB">
        <w:rPr>
          <w:rFonts w:ascii="Times New Roman" w:hAnsi="Times New Roman"/>
          <w:spacing w:val="-3"/>
          <w:sz w:val="24"/>
          <w:szCs w:val="24"/>
          <w:lang w:bidi="mr-IN"/>
        </w:rPr>
        <w:t>Историческая геология</w:t>
      </w:r>
    </w:p>
    <w:p w:rsidR="00951DF4" w:rsidRPr="001E4FCB" w:rsidRDefault="00951DF4" w:rsidP="00951DF4">
      <w:pPr>
        <w:pStyle w:val="a4"/>
        <w:spacing w:line="23" w:lineRule="atLeast"/>
        <w:jc w:val="center"/>
        <w:rPr>
          <w:b/>
          <w:spacing w:val="-3"/>
          <w:sz w:val="24"/>
        </w:rPr>
      </w:pPr>
    </w:p>
    <w:p w:rsidR="00951DF4" w:rsidRPr="001E4FCB" w:rsidRDefault="00951DF4" w:rsidP="00951DF4">
      <w:pPr>
        <w:pStyle w:val="a4"/>
        <w:spacing w:line="23" w:lineRule="atLeast"/>
        <w:jc w:val="center"/>
        <w:rPr>
          <w:b/>
          <w:spacing w:val="-3"/>
          <w:sz w:val="24"/>
        </w:rPr>
      </w:pPr>
      <w:r w:rsidRPr="001E4FCB">
        <w:rPr>
          <w:b/>
          <w:spacing w:val="-3"/>
          <w:sz w:val="24"/>
        </w:rPr>
        <w:t>Контрольная работа</w:t>
      </w:r>
    </w:p>
    <w:p w:rsidR="00951DF4" w:rsidRPr="001E4FCB" w:rsidRDefault="00951DF4" w:rsidP="00951DF4">
      <w:pPr>
        <w:spacing w:after="0" w:line="23" w:lineRule="atLeast"/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1E4FCB">
        <w:rPr>
          <w:rFonts w:ascii="Times New Roman" w:hAnsi="Times New Roman"/>
          <w:b/>
          <w:spacing w:val="-3"/>
          <w:sz w:val="24"/>
          <w:szCs w:val="24"/>
        </w:rPr>
        <w:t>Тема «</w:t>
      </w:r>
      <w:r w:rsidR="00470F86" w:rsidRPr="001E4FCB">
        <w:rPr>
          <w:rFonts w:ascii="Times New Roman" w:hAnsi="Times New Roman"/>
          <w:b/>
          <w:spacing w:val="-3"/>
          <w:sz w:val="24"/>
          <w:szCs w:val="24"/>
        </w:rPr>
        <w:t xml:space="preserve">Основы палеонтологии </w:t>
      </w:r>
      <w:r w:rsidRPr="001E4FCB">
        <w:rPr>
          <w:rFonts w:ascii="Times New Roman" w:hAnsi="Times New Roman"/>
          <w:b/>
          <w:spacing w:val="-3"/>
          <w:sz w:val="24"/>
          <w:szCs w:val="24"/>
        </w:rPr>
        <w:t>»</w:t>
      </w:r>
    </w:p>
    <w:p w:rsidR="000648F2" w:rsidRPr="001E4FCB" w:rsidRDefault="000648F2" w:rsidP="000648F2">
      <w:pPr>
        <w:spacing w:after="0" w:line="23" w:lineRule="atLeast"/>
        <w:ind w:left="720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0648F2" w:rsidRPr="001E4FCB" w:rsidRDefault="0020666B" w:rsidP="000648F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1E4FCB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Определение одного образца из коллекции «Ископаемых организмы».</w:t>
      </w:r>
    </w:p>
    <w:p w:rsidR="00951DF4" w:rsidRPr="001E4FCB" w:rsidRDefault="00951DF4" w:rsidP="00951DF4">
      <w:pPr>
        <w:spacing w:after="0" w:line="23" w:lineRule="atLeast"/>
        <w:ind w:left="360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951DF4" w:rsidRPr="001E4FCB" w:rsidRDefault="00951DF4" w:rsidP="00951DF4">
      <w:pPr>
        <w:pStyle w:val="a8"/>
        <w:spacing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DD58E2" w:rsidRPr="001E4FCB" w:rsidRDefault="00DD58E2" w:rsidP="00DD58E2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1E4FCB">
        <w:rPr>
          <w:rFonts w:ascii="Times New Roman" w:hAnsi="Times New Roman"/>
          <w:b/>
          <w:sz w:val="24"/>
          <w:szCs w:val="24"/>
        </w:rPr>
        <w:t>Критерии оценки: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1525"/>
      </w:tblGrid>
      <w:tr w:rsidR="000648F2" w:rsidRPr="001E4FCB" w:rsidTr="00300CC3">
        <w:tc>
          <w:tcPr>
            <w:tcW w:w="8046" w:type="dxa"/>
            <w:shd w:val="clear" w:color="auto" w:fill="auto"/>
          </w:tcPr>
          <w:p w:rsidR="000648F2" w:rsidRPr="001E4FCB" w:rsidRDefault="000648F2" w:rsidP="00300C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mr-IN"/>
              </w:rPr>
            </w:pPr>
            <w:r w:rsidRPr="001E4FCB">
              <w:rPr>
                <w:rFonts w:ascii="Times New Roman" w:hAnsi="Times New Roman"/>
                <w:sz w:val="24"/>
                <w:szCs w:val="24"/>
                <w:lang w:bidi="mr-IN"/>
              </w:rPr>
              <w:t>Критерии</w:t>
            </w:r>
          </w:p>
        </w:tc>
        <w:tc>
          <w:tcPr>
            <w:tcW w:w="1525" w:type="dxa"/>
            <w:shd w:val="clear" w:color="auto" w:fill="auto"/>
          </w:tcPr>
          <w:p w:rsidR="000648F2" w:rsidRPr="001E4FCB" w:rsidRDefault="000648F2" w:rsidP="00300C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mr-IN"/>
              </w:rPr>
            </w:pPr>
            <w:r w:rsidRPr="001E4FCB">
              <w:rPr>
                <w:rFonts w:ascii="Times New Roman" w:hAnsi="Times New Roman"/>
                <w:sz w:val="24"/>
                <w:szCs w:val="24"/>
                <w:lang w:bidi="mr-IN"/>
              </w:rPr>
              <w:t xml:space="preserve">Оценка </w:t>
            </w:r>
          </w:p>
          <w:p w:rsidR="000648F2" w:rsidRPr="001E4FCB" w:rsidRDefault="000648F2" w:rsidP="00300C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mr-IN"/>
              </w:rPr>
            </w:pPr>
            <w:r w:rsidRPr="001E4FCB">
              <w:rPr>
                <w:rFonts w:ascii="Times New Roman" w:hAnsi="Times New Roman"/>
                <w:sz w:val="24"/>
                <w:szCs w:val="24"/>
                <w:lang w:bidi="mr-IN"/>
              </w:rPr>
              <w:t>в баллах</w:t>
            </w:r>
          </w:p>
        </w:tc>
      </w:tr>
      <w:tr w:rsidR="000648F2" w:rsidRPr="001E4FCB" w:rsidTr="00300CC3">
        <w:tc>
          <w:tcPr>
            <w:tcW w:w="8046" w:type="dxa"/>
            <w:shd w:val="clear" w:color="auto" w:fill="auto"/>
          </w:tcPr>
          <w:p w:rsidR="000648F2" w:rsidRPr="001E4FCB" w:rsidRDefault="000648F2" w:rsidP="00300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4FCB">
              <w:rPr>
                <w:rFonts w:ascii="Times New Roman" w:hAnsi="Times New Roman"/>
                <w:sz w:val="24"/>
                <w:szCs w:val="24"/>
              </w:rPr>
              <w:t>Правильно определил образец ископаемого организма</w:t>
            </w:r>
          </w:p>
        </w:tc>
        <w:tc>
          <w:tcPr>
            <w:tcW w:w="1525" w:type="dxa"/>
            <w:shd w:val="clear" w:color="auto" w:fill="auto"/>
          </w:tcPr>
          <w:p w:rsidR="000648F2" w:rsidRPr="001E4FCB" w:rsidRDefault="000648F2" w:rsidP="00300C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mr-IN"/>
              </w:rPr>
            </w:pPr>
            <w:r w:rsidRPr="001E4FCB">
              <w:rPr>
                <w:rFonts w:ascii="Times New Roman" w:hAnsi="Times New Roman"/>
                <w:sz w:val="24"/>
                <w:szCs w:val="24"/>
                <w:lang w:bidi="mr-IN"/>
              </w:rPr>
              <w:t>1</w:t>
            </w:r>
          </w:p>
        </w:tc>
      </w:tr>
      <w:tr w:rsidR="000648F2" w:rsidRPr="001E4FCB" w:rsidTr="00300CC3">
        <w:tc>
          <w:tcPr>
            <w:tcW w:w="8046" w:type="dxa"/>
            <w:shd w:val="clear" w:color="auto" w:fill="auto"/>
          </w:tcPr>
          <w:p w:rsidR="000648F2" w:rsidRPr="001E4FCB" w:rsidRDefault="000648F2" w:rsidP="00300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4FCB">
              <w:rPr>
                <w:rFonts w:ascii="Times New Roman" w:hAnsi="Times New Roman"/>
                <w:sz w:val="24"/>
                <w:szCs w:val="24"/>
              </w:rPr>
              <w:t xml:space="preserve">Правильно назвал класс ископаемого организма </w:t>
            </w:r>
          </w:p>
        </w:tc>
        <w:tc>
          <w:tcPr>
            <w:tcW w:w="1525" w:type="dxa"/>
            <w:shd w:val="clear" w:color="auto" w:fill="auto"/>
          </w:tcPr>
          <w:p w:rsidR="000648F2" w:rsidRPr="001E4FCB" w:rsidRDefault="000648F2" w:rsidP="00300C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mr-IN"/>
              </w:rPr>
            </w:pPr>
            <w:r w:rsidRPr="001E4FCB">
              <w:rPr>
                <w:rFonts w:ascii="Times New Roman" w:hAnsi="Times New Roman"/>
                <w:sz w:val="24"/>
                <w:szCs w:val="24"/>
                <w:lang w:bidi="mr-IN"/>
              </w:rPr>
              <w:t>1</w:t>
            </w:r>
          </w:p>
        </w:tc>
      </w:tr>
      <w:tr w:rsidR="000648F2" w:rsidRPr="001E4FCB" w:rsidTr="00300CC3">
        <w:tc>
          <w:tcPr>
            <w:tcW w:w="8046" w:type="dxa"/>
            <w:shd w:val="clear" w:color="auto" w:fill="auto"/>
          </w:tcPr>
          <w:p w:rsidR="000648F2" w:rsidRPr="001E4FCB" w:rsidRDefault="000648F2" w:rsidP="00300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4FCB">
              <w:rPr>
                <w:rFonts w:ascii="Times New Roman" w:hAnsi="Times New Roman"/>
                <w:sz w:val="24"/>
                <w:szCs w:val="24"/>
              </w:rPr>
              <w:t>Правильно показал строение организма</w:t>
            </w:r>
          </w:p>
        </w:tc>
        <w:tc>
          <w:tcPr>
            <w:tcW w:w="1525" w:type="dxa"/>
            <w:shd w:val="clear" w:color="auto" w:fill="auto"/>
          </w:tcPr>
          <w:p w:rsidR="000648F2" w:rsidRPr="001E4FCB" w:rsidRDefault="000648F2" w:rsidP="00300C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mr-IN"/>
              </w:rPr>
            </w:pPr>
            <w:r w:rsidRPr="001E4FCB">
              <w:rPr>
                <w:rFonts w:ascii="Times New Roman" w:hAnsi="Times New Roman"/>
                <w:sz w:val="24"/>
                <w:szCs w:val="24"/>
                <w:lang w:bidi="mr-IN"/>
              </w:rPr>
              <w:t>1</w:t>
            </w:r>
          </w:p>
        </w:tc>
      </w:tr>
      <w:tr w:rsidR="000648F2" w:rsidRPr="001E4FCB" w:rsidTr="00300CC3">
        <w:tc>
          <w:tcPr>
            <w:tcW w:w="8046" w:type="dxa"/>
            <w:shd w:val="clear" w:color="auto" w:fill="auto"/>
          </w:tcPr>
          <w:p w:rsidR="000648F2" w:rsidRPr="001E4FCB" w:rsidRDefault="000648F2" w:rsidP="00300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4FCB">
              <w:rPr>
                <w:rFonts w:ascii="Times New Roman" w:hAnsi="Times New Roman"/>
                <w:sz w:val="24"/>
                <w:szCs w:val="24"/>
              </w:rPr>
              <w:t>Правильно дал общую характеристику ископаемого организма</w:t>
            </w:r>
          </w:p>
        </w:tc>
        <w:tc>
          <w:tcPr>
            <w:tcW w:w="1525" w:type="dxa"/>
            <w:shd w:val="clear" w:color="auto" w:fill="auto"/>
          </w:tcPr>
          <w:p w:rsidR="000648F2" w:rsidRPr="001E4FCB" w:rsidRDefault="000648F2" w:rsidP="00300C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mr-IN"/>
              </w:rPr>
            </w:pPr>
            <w:r w:rsidRPr="001E4FCB">
              <w:rPr>
                <w:rFonts w:ascii="Times New Roman" w:hAnsi="Times New Roman"/>
                <w:sz w:val="24"/>
                <w:szCs w:val="24"/>
                <w:lang w:bidi="mr-IN"/>
              </w:rPr>
              <w:t>1</w:t>
            </w:r>
          </w:p>
        </w:tc>
      </w:tr>
      <w:tr w:rsidR="000648F2" w:rsidRPr="001E4FCB" w:rsidTr="00300CC3">
        <w:tc>
          <w:tcPr>
            <w:tcW w:w="8046" w:type="dxa"/>
            <w:shd w:val="clear" w:color="auto" w:fill="auto"/>
          </w:tcPr>
          <w:p w:rsidR="000648F2" w:rsidRPr="001E4FCB" w:rsidRDefault="000648F2" w:rsidP="00300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4FCB">
              <w:rPr>
                <w:rFonts w:ascii="Times New Roman" w:hAnsi="Times New Roman"/>
                <w:sz w:val="24"/>
                <w:szCs w:val="24"/>
              </w:rPr>
              <w:t xml:space="preserve">Правильно охарактеризовал </w:t>
            </w:r>
            <w:r w:rsidRPr="001E4FCB">
              <w:rPr>
                <w:rFonts w:ascii="Times New Roman" w:hAnsi="Times New Roman"/>
                <w:color w:val="000000"/>
                <w:sz w:val="24"/>
                <w:szCs w:val="28"/>
                <w:shd w:val="clear" w:color="auto" w:fill="FFFFFF"/>
              </w:rPr>
              <w:t>образ жизни ископаемого организма</w:t>
            </w:r>
          </w:p>
        </w:tc>
        <w:tc>
          <w:tcPr>
            <w:tcW w:w="1525" w:type="dxa"/>
            <w:shd w:val="clear" w:color="auto" w:fill="auto"/>
          </w:tcPr>
          <w:p w:rsidR="000648F2" w:rsidRPr="001E4FCB" w:rsidRDefault="000648F2" w:rsidP="00300C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mr-IN"/>
              </w:rPr>
            </w:pPr>
            <w:r w:rsidRPr="001E4FCB">
              <w:rPr>
                <w:rFonts w:ascii="Times New Roman" w:hAnsi="Times New Roman"/>
                <w:sz w:val="24"/>
                <w:szCs w:val="24"/>
                <w:lang w:bidi="mr-IN"/>
              </w:rPr>
              <w:t>1</w:t>
            </w:r>
          </w:p>
        </w:tc>
      </w:tr>
      <w:tr w:rsidR="000648F2" w:rsidRPr="001E4FCB" w:rsidTr="00300CC3">
        <w:tc>
          <w:tcPr>
            <w:tcW w:w="8046" w:type="dxa"/>
            <w:shd w:val="clear" w:color="auto" w:fill="auto"/>
          </w:tcPr>
          <w:p w:rsidR="000648F2" w:rsidRPr="001E4FCB" w:rsidRDefault="000648F2" w:rsidP="000648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4FCB">
              <w:rPr>
                <w:rFonts w:ascii="Times New Roman" w:hAnsi="Times New Roman"/>
                <w:bCs/>
                <w:sz w:val="24"/>
                <w:szCs w:val="24"/>
              </w:rPr>
              <w:t>Дал характеристику историю развития ископаемого организма</w:t>
            </w:r>
          </w:p>
        </w:tc>
        <w:tc>
          <w:tcPr>
            <w:tcW w:w="1525" w:type="dxa"/>
            <w:shd w:val="clear" w:color="auto" w:fill="auto"/>
          </w:tcPr>
          <w:p w:rsidR="000648F2" w:rsidRPr="001E4FCB" w:rsidRDefault="000648F2" w:rsidP="00300C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mr-IN"/>
              </w:rPr>
            </w:pPr>
            <w:r w:rsidRPr="001E4FCB">
              <w:rPr>
                <w:rFonts w:ascii="Times New Roman" w:hAnsi="Times New Roman"/>
                <w:sz w:val="24"/>
                <w:szCs w:val="24"/>
                <w:lang w:bidi="mr-IN"/>
              </w:rPr>
              <w:t>1</w:t>
            </w:r>
          </w:p>
        </w:tc>
      </w:tr>
      <w:tr w:rsidR="000648F2" w:rsidRPr="001E4FCB" w:rsidTr="00300CC3">
        <w:tc>
          <w:tcPr>
            <w:tcW w:w="8046" w:type="dxa"/>
            <w:shd w:val="clear" w:color="auto" w:fill="auto"/>
          </w:tcPr>
          <w:p w:rsidR="000648F2" w:rsidRPr="001E4FCB" w:rsidRDefault="000648F2" w:rsidP="00300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4FCB">
              <w:rPr>
                <w:rFonts w:ascii="Times New Roman" w:hAnsi="Times New Roman"/>
                <w:bCs/>
                <w:sz w:val="24"/>
                <w:szCs w:val="24"/>
              </w:rPr>
              <w:t>Правильно показал геологическое распространение</w:t>
            </w:r>
          </w:p>
        </w:tc>
        <w:tc>
          <w:tcPr>
            <w:tcW w:w="1525" w:type="dxa"/>
            <w:shd w:val="clear" w:color="auto" w:fill="auto"/>
          </w:tcPr>
          <w:p w:rsidR="000648F2" w:rsidRPr="001E4FCB" w:rsidRDefault="000648F2" w:rsidP="00300C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mr-IN"/>
              </w:rPr>
            </w:pPr>
            <w:r w:rsidRPr="001E4FCB">
              <w:rPr>
                <w:rFonts w:ascii="Times New Roman" w:hAnsi="Times New Roman"/>
                <w:sz w:val="24"/>
                <w:szCs w:val="24"/>
                <w:lang w:bidi="mr-IN"/>
              </w:rPr>
              <w:t>1</w:t>
            </w:r>
          </w:p>
        </w:tc>
      </w:tr>
      <w:tr w:rsidR="000648F2" w:rsidRPr="001E4FCB" w:rsidTr="00300CC3">
        <w:tc>
          <w:tcPr>
            <w:tcW w:w="8046" w:type="dxa"/>
            <w:shd w:val="clear" w:color="auto" w:fill="auto"/>
          </w:tcPr>
          <w:p w:rsidR="000648F2" w:rsidRPr="001E4FCB" w:rsidRDefault="000648F2" w:rsidP="00300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4FCB">
              <w:rPr>
                <w:rFonts w:ascii="Times New Roman" w:hAnsi="Times New Roman"/>
                <w:bCs/>
                <w:sz w:val="24"/>
                <w:szCs w:val="24"/>
              </w:rPr>
              <w:t>Правильно охарактеризовал особенности захоронения</w:t>
            </w:r>
          </w:p>
        </w:tc>
        <w:tc>
          <w:tcPr>
            <w:tcW w:w="1525" w:type="dxa"/>
            <w:shd w:val="clear" w:color="auto" w:fill="auto"/>
          </w:tcPr>
          <w:p w:rsidR="000648F2" w:rsidRPr="001E4FCB" w:rsidRDefault="000648F2" w:rsidP="00300C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mr-IN"/>
              </w:rPr>
            </w:pPr>
            <w:r w:rsidRPr="001E4FCB">
              <w:rPr>
                <w:rFonts w:ascii="Times New Roman" w:hAnsi="Times New Roman"/>
                <w:sz w:val="24"/>
                <w:szCs w:val="24"/>
                <w:lang w:bidi="mr-IN"/>
              </w:rPr>
              <w:t>1</w:t>
            </w:r>
          </w:p>
        </w:tc>
      </w:tr>
      <w:tr w:rsidR="000648F2" w:rsidRPr="001E4FCB" w:rsidTr="00300CC3">
        <w:tc>
          <w:tcPr>
            <w:tcW w:w="8046" w:type="dxa"/>
            <w:shd w:val="clear" w:color="auto" w:fill="auto"/>
          </w:tcPr>
          <w:p w:rsidR="000648F2" w:rsidRPr="001E4FCB" w:rsidRDefault="000648F2" w:rsidP="00300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4FCB">
              <w:rPr>
                <w:rFonts w:ascii="Times New Roman" w:hAnsi="Times New Roman"/>
                <w:bCs/>
                <w:sz w:val="24"/>
                <w:szCs w:val="24"/>
              </w:rPr>
              <w:t xml:space="preserve">Правильно </w:t>
            </w:r>
            <w:r w:rsidR="0020666B" w:rsidRPr="001E4FCB">
              <w:rPr>
                <w:rFonts w:ascii="Times New Roman" w:hAnsi="Times New Roman"/>
                <w:bCs/>
                <w:sz w:val="24"/>
                <w:szCs w:val="24"/>
              </w:rPr>
              <w:t>назвал руководящие виды данного класса</w:t>
            </w:r>
          </w:p>
        </w:tc>
        <w:tc>
          <w:tcPr>
            <w:tcW w:w="1525" w:type="dxa"/>
            <w:shd w:val="clear" w:color="auto" w:fill="auto"/>
          </w:tcPr>
          <w:p w:rsidR="000648F2" w:rsidRPr="001E4FCB" w:rsidRDefault="000648F2" w:rsidP="00300C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mr-IN"/>
              </w:rPr>
            </w:pPr>
            <w:r w:rsidRPr="001E4FCB">
              <w:rPr>
                <w:rFonts w:ascii="Times New Roman" w:hAnsi="Times New Roman"/>
                <w:sz w:val="24"/>
                <w:szCs w:val="24"/>
                <w:lang w:bidi="mr-IN"/>
              </w:rPr>
              <w:t>1</w:t>
            </w:r>
          </w:p>
        </w:tc>
      </w:tr>
      <w:tr w:rsidR="000648F2" w:rsidRPr="001E4FCB" w:rsidTr="00300CC3">
        <w:tc>
          <w:tcPr>
            <w:tcW w:w="8046" w:type="dxa"/>
            <w:shd w:val="clear" w:color="auto" w:fill="auto"/>
          </w:tcPr>
          <w:p w:rsidR="000648F2" w:rsidRPr="001E4FCB" w:rsidRDefault="0020666B" w:rsidP="00300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4FCB">
              <w:rPr>
                <w:rFonts w:ascii="Times New Roman" w:hAnsi="Times New Roman"/>
                <w:sz w:val="24"/>
                <w:szCs w:val="24"/>
              </w:rPr>
              <w:t>Правильно назвал породообразующее значение</w:t>
            </w:r>
          </w:p>
        </w:tc>
        <w:tc>
          <w:tcPr>
            <w:tcW w:w="1525" w:type="dxa"/>
            <w:shd w:val="clear" w:color="auto" w:fill="auto"/>
          </w:tcPr>
          <w:p w:rsidR="000648F2" w:rsidRPr="001E4FCB" w:rsidRDefault="000648F2" w:rsidP="00300C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mr-IN"/>
              </w:rPr>
            </w:pPr>
            <w:r w:rsidRPr="001E4FCB">
              <w:rPr>
                <w:rFonts w:ascii="Times New Roman" w:hAnsi="Times New Roman"/>
                <w:sz w:val="24"/>
                <w:szCs w:val="24"/>
                <w:lang w:bidi="mr-IN"/>
              </w:rPr>
              <w:t>1</w:t>
            </w:r>
          </w:p>
        </w:tc>
      </w:tr>
      <w:tr w:rsidR="000648F2" w:rsidRPr="001E4FCB" w:rsidTr="00300CC3">
        <w:tc>
          <w:tcPr>
            <w:tcW w:w="8046" w:type="dxa"/>
            <w:shd w:val="clear" w:color="auto" w:fill="auto"/>
          </w:tcPr>
          <w:p w:rsidR="000648F2" w:rsidRPr="001E4FCB" w:rsidRDefault="000648F2" w:rsidP="00300C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mr-IN"/>
              </w:rPr>
            </w:pPr>
            <w:r w:rsidRPr="001E4FCB">
              <w:rPr>
                <w:rFonts w:ascii="Times New Roman" w:hAnsi="Times New Roman"/>
                <w:sz w:val="24"/>
                <w:szCs w:val="24"/>
                <w:lang w:bidi="mr-IN"/>
              </w:rPr>
              <w:t>Итого</w:t>
            </w:r>
          </w:p>
        </w:tc>
        <w:tc>
          <w:tcPr>
            <w:tcW w:w="1525" w:type="dxa"/>
            <w:shd w:val="clear" w:color="auto" w:fill="auto"/>
          </w:tcPr>
          <w:p w:rsidR="000648F2" w:rsidRPr="001E4FCB" w:rsidRDefault="000648F2" w:rsidP="00300C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mr-IN"/>
              </w:rPr>
            </w:pPr>
            <w:r w:rsidRPr="001E4FCB">
              <w:rPr>
                <w:rFonts w:ascii="Times New Roman" w:hAnsi="Times New Roman"/>
                <w:sz w:val="24"/>
                <w:szCs w:val="24"/>
                <w:lang w:bidi="mr-IN"/>
              </w:rPr>
              <w:t>10</w:t>
            </w:r>
          </w:p>
        </w:tc>
      </w:tr>
    </w:tbl>
    <w:p w:rsidR="00951DF4" w:rsidRPr="001E4FCB" w:rsidRDefault="00951DF4" w:rsidP="00DD58E2">
      <w:pPr>
        <w:pStyle w:val="a8"/>
        <w:spacing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96550B" w:rsidRPr="001E4FCB" w:rsidRDefault="0096550B" w:rsidP="0096550B">
      <w:pPr>
        <w:autoSpaceDE w:val="0"/>
        <w:autoSpaceDN w:val="0"/>
        <w:adjustRightInd w:val="0"/>
        <w:spacing w:after="0" w:line="23" w:lineRule="atLeast"/>
        <w:rPr>
          <w:rFonts w:ascii="Times New Roman" w:hAnsi="Times New Roman"/>
          <w:spacing w:val="-3"/>
          <w:sz w:val="24"/>
          <w:szCs w:val="24"/>
          <w:lang w:bidi="mr-IN"/>
        </w:rPr>
      </w:pPr>
      <w:r w:rsidRPr="001E4FCB">
        <w:rPr>
          <w:rFonts w:ascii="Times New Roman" w:hAnsi="Times New Roman"/>
          <w:spacing w:val="-3"/>
          <w:sz w:val="24"/>
          <w:szCs w:val="24"/>
          <w:lang w:bidi="mr-IN"/>
        </w:rPr>
        <w:t xml:space="preserve">Составитель ________________________ </w:t>
      </w:r>
      <w:r w:rsidR="002333D2" w:rsidRPr="001E4FCB">
        <w:rPr>
          <w:rFonts w:ascii="Times New Roman" w:hAnsi="Times New Roman"/>
          <w:spacing w:val="-3"/>
          <w:sz w:val="24"/>
          <w:szCs w:val="24"/>
          <w:lang w:bidi="mr-IN"/>
        </w:rPr>
        <w:t>М.М. Бадьин</w:t>
      </w:r>
    </w:p>
    <w:p w:rsidR="0096550B" w:rsidRPr="001E4FCB" w:rsidRDefault="0096550B" w:rsidP="0096550B">
      <w:pPr>
        <w:autoSpaceDE w:val="0"/>
        <w:autoSpaceDN w:val="0"/>
        <w:adjustRightInd w:val="0"/>
        <w:spacing w:after="0" w:line="23" w:lineRule="atLeast"/>
        <w:ind w:left="2124" w:firstLine="708"/>
        <w:rPr>
          <w:rFonts w:ascii="Times New Roman" w:hAnsi="Times New Roman"/>
          <w:spacing w:val="-3"/>
          <w:sz w:val="24"/>
          <w:szCs w:val="24"/>
          <w:lang w:bidi="mr-IN"/>
        </w:rPr>
      </w:pPr>
      <w:r w:rsidRPr="001E4FCB">
        <w:rPr>
          <w:rFonts w:ascii="Times New Roman" w:hAnsi="Times New Roman"/>
          <w:spacing w:val="-3"/>
          <w:sz w:val="24"/>
          <w:szCs w:val="24"/>
          <w:lang w:bidi="mr-IN"/>
        </w:rPr>
        <w:t>(подпись)</w:t>
      </w:r>
    </w:p>
    <w:p w:rsidR="0096550B" w:rsidRPr="00951DF4" w:rsidRDefault="0096550B" w:rsidP="0096550B">
      <w:pPr>
        <w:spacing w:line="23" w:lineRule="atLeast"/>
        <w:rPr>
          <w:rFonts w:ascii="Times New Roman" w:hAnsi="Times New Roman"/>
          <w:spacing w:val="-3"/>
          <w:sz w:val="24"/>
          <w:szCs w:val="24"/>
          <w:lang w:bidi="mr-IN"/>
        </w:rPr>
      </w:pPr>
      <w:r w:rsidRPr="001E4FCB">
        <w:rPr>
          <w:rFonts w:ascii="Times New Roman" w:hAnsi="Times New Roman"/>
          <w:spacing w:val="-3"/>
          <w:sz w:val="24"/>
          <w:szCs w:val="24"/>
          <w:lang w:bidi="mr-IN"/>
        </w:rPr>
        <w:t>«____»_____________________20__ г.</w:t>
      </w:r>
      <w:bookmarkStart w:id="0" w:name="_GoBack"/>
      <w:bookmarkEnd w:id="0"/>
    </w:p>
    <w:p w:rsidR="00951DF4" w:rsidRPr="00951DF4" w:rsidRDefault="00951DF4" w:rsidP="0096550B">
      <w:pPr>
        <w:pStyle w:val="a8"/>
        <w:spacing w:line="23" w:lineRule="atLeast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951DF4" w:rsidRDefault="00951DF4" w:rsidP="00DD58E2">
      <w:pPr>
        <w:pStyle w:val="a8"/>
        <w:spacing w:line="23" w:lineRule="atLeast"/>
        <w:rPr>
          <w:rFonts w:ascii="Times New Roman" w:hAnsi="Times New Roman"/>
          <w:spacing w:val="-3"/>
          <w:sz w:val="24"/>
          <w:szCs w:val="24"/>
        </w:rPr>
      </w:pPr>
    </w:p>
    <w:p w:rsidR="00951DF4" w:rsidRPr="00951DF4" w:rsidRDefault="00BD40D0" w:rsidP="00951DF4">
      <w:pPr>
        <w:pStyle w:val="a8"/>
        <w:spacing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br w:type="page"/>
      </w:r>
      <w:r w:rsidR="00951DF4" w:rsidRPr="00951DF4">
        <w:rPr>
          <w:rFonts w:ascii="Times New Roman" w:hAnsi="Times New Roman"/>
          <w:spacing w:val="-3"/>
          <w:sz w:val="24"/>
          <w:szCs w:val="24"/>
        </w:rPr>
        <w:lastRenderedPageBreak/>
        <w:t>ФГБОУ ВО «Нижегородский государственный</w:t>
      </w:r>
    </w:p>
    <w:p w:rsidR="00951DF4" w:rsidRPr="00951DF4" w:rsidRDefault="00951DF4" w:rsidP="00951DF4">
      <w:pPr>
        <w:pStyle w:val="a8"/>
        <w:spacing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  <w:r w:rsidRPr="00951DF4">
        <w:rPr>
          <w:rFonts w:ascii="Times New Roman" w:hAnsi="Times New Roman"/>
          <w:spacing w:val="-3"/>
          <w:sz w:val="24"/>
          <w:szCs w:val="24"/>
        </w:rPr>
        <w:t>педагогический университет им. К.Минина»</w:t>
      </w:r>
    </w:p>
    <w:p w:rsidR="00951DF4" w:rsidRPr="00951DF4" w:rsidRDefault="00951DF4" w:rsidP="00951DF4">
      <w:pPr>
        <w:pStyle w:val="a8"/>
        <w:spacing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951DF4" w:rsidRPr="00951DF4" w:rsidRDefault="00951DF4" w:rsidP="00951DF4">
      <w:pPr>
        <w:pStyle w:val="a8"/>
        <w:spacing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  <w:r w:rsidRPr="00951DF4">
        <w:rPr>
          <w:rFonts w:ascii="Times New Roman" w:hAnsi="Times New Roman"/>
          <w:spacing w:val="-3"/>
          <w:sz w:val="24"/>
          <w:szCs w:val="24"/>
        </w:rPr>
        <w:t>Факультет естественных, математических и компьютерных наук</w:t>
      </w:r>
    </w:p>
    <w:p w:rsidR="00951DF4" w:rsidRPr="00951DF4" w:rsidRDefault="00951DF4" w:rsidP="00951DF4">
      <w:pPr>
        <w:pStyle w:val="a8"/>
        <w:spacing w:line="23" w:lineRule="atLeast"/>
        <w:jc w:val="center"/>
        <w:rPr>
          <w:rFonts w:ascii="Times New Roman" w:hAnsi="Times New Roman"/>
          <w:b/>
          <w:spacing w:val="-3"/>
          <w:sz w:val="24"/>
          <w:szCs w:val="24"/>
          <w:lang w:bidi="mr-IN"/>
        </w:rPr>
      </w:pPr>
      <w:r w:rsidRPr="00951DF4">
        <w:rPr>
          <w:rFonts w:ascii="Times New Roman" w:hAnsi="Times New Roman"/>
          <w:spacing w:val="-3"/>
          <w:sz w:val="24"/>
          <w:szCs w:val="24"/>
        </w:rPr>
        <w:t>Кафедра географии, географического и геоэкологического образования</w:t>
      </w:r>
    </w:p>
    <w:p w:rsidR="00951DF4" w:rsidRPr="00951DF4" w:rsidRDefault="00951DF4" w:rsidP="00951DF4">
      <w:pPr>
        <w:autoSpaceDE w:val="0"/>
        <w:autoSpaceDN w:val="0"/>
        <w:adjustRightInd w:val="0"/>
        <w:spacing w:line="23" w:lineRule="atLeast"/>
        <w:jc w:val="center"/>
        <w:rPr>
          <w:b/>
          <w:bCs/>
          <w:spacing w:val="-3"/>
          <w:sz w:val="24"/>
          <w:szCs w:val="24"/>
          <w:lang w:bidi="mr-IN"/>
        </w:rPr>
      </w:pPr>
    </w:p>
    <w:p w:rsidR="00951DF4" w:rsidRPr="00951DF4" w:rsidRDefault="00951DF4" w:rsidP="00951DF4">
      <w:pPr>
        <w:pStyle w:val="a8"/>
        <w:spacing w:line="23" w:lineRule="atLeast"/>
        <w:jc w:val="center"/>
        <w:rPr>
          <w:rFonts w:ascii="Times New Roman" w:hAnsi="Times New Roman"/>
          <w:b/>
          <w:bCs/>
          <w:spacing w:val="-3"/>
          <w:sz w:val="24"/>
          <w:szCs w:val="24"/>
          <w:lang w:bidi="mr-IN"/>
        </w:rPr>
      </w:pPr>
      <w:r w:rsidRPr="00951DF4">
        <w:rPr>
          <w:rFonts w:ascii="Times New Roman" w:hAnsi="Times New Roman"/>
          <w:b/>
          <w:spacing w:val="-3"/>
          <w:sz w:val="24"/>
          <w:szCs w:val="24"/>
          <w:lang w:bidi="mr-IN"/>
        </w:rPr>
        <w:t>Темы индивидуальных</w:t>
      </w:r>
    </w:p>
    <w:p w:rsidR="00951DF4" w:rsidRPr="00951DF4" w:rsidRDefault="00DD58E2" w:rsidP="00951DF4">
      <w:pPr>
        <w:pStyle w:val="a8"/>
        <w:spacing w:line="23" w:lineRule="atLeast"/>
        <w:jc w:val="center"/>
        <w:rPr>
          <w:rFonts w:ascii="Times New Roman" w:hAnsi="Times New Roman"/>
          <w:b/>
          <w:spacing w:val="-3"/>
          <w:sz w:val="24"/>
          <w:szCs w:val="24"/>
          <w:lang w:bidi="mr-IN"/>
        </w:rPr>
      </w:pPr>
      <w:r>
        <w:rPr>
          <w:rFonts w:ascii="Times New Roman" w:hAnsi="Times New Roman"/>
          <w:b/>
          <w:spacing w:val="-3"/>
          <w:sz w:val="24"/>
          <w:szCs w:val="24"/>
          <w:lang w:bidi="mr-IN"/>
        </w:rPr>
        <w:t>творческих заданий</w:t>
      </w:r>
    </w:p>
    <w:p w:rsidR="00951DF4" w:rsidRPr="00951DF4" w:rsidRDefault="00951DF4" w:rsidP="00951DF4">
      <w:pPr>
        <w:pStyle w:val="a8"/>
        <w:spacing w:line="23" w:lineRule="atLeast"/>
        <w:jc w:val="center"/>
        <w:rPr>
          <w:rFonts w:ascii="Times New Roman" w:hAnsi="Times New Roman"/>
          <w:iCs/>
          <w:spacing w:val="-3"/>
          <w:sz w:val="24"/>
          <w:szCs w:val="24"/>
          <w:lang w:bidi="mr-IN"/>
        </w:rPr>
      </w:pPr>
      <w:r w:rsidRPr="00951DF4">
        <w:rPr>
          <w:rFonts w:ascii="Times New Roman" w:hAnsi="Times New Roman"/>
          <w:spacing w:val="-3"/>
          <w:sz w:val="24"/>
          <w:szCs w:val="24"/>
          <w:lang w:bidi="mr-IN"/>
        </w:rPr>
        <w:t xml:space="preserve">по дисциплине </w:t>
      </w:r>
      <w:r w:rsidR="00BD40D0">
        <w:rPr>
          <w:rFonts w:ascii="Times New Roman" w:hAnsi="Times New Roman"/>
          <w:spacing w:val="-3"/>
          <w:sz w:val="24"/>
          <w:szCs w:val="24"/>
          <w:lang w:bidi="mr-IN"/>
        </w:rPr>
        <w:t>Историческая геология</w:t>
      </w:r>
    </w:p>
    <w:p w:rsidR="00951DF4" w:rsidRPr="00951DF4" w:rsidRDefault="00951DF4" w:rsidP="00951DF4">
      <w:pPr>
        <w:pStyle w:val="a4"/>
        <w:spacing w:line="23" w:lineRule="atLeast"/>
        <w:ind w:left="0"/>
        <w:rPr>
          <w:b/>
          <w:spacing w:val="-3"/>
          <w:sz w:val="24"/>
        </w:rPr>
      </w:pPr>
    </w:p>
    <w:p w:rsidR="00951DF4" w:rsidRPr="00951DF4" w:rsidRDefault="00F1365F" w:rsidP="00951DF4">
      <w:pPr>
        <w:pStyle w:val="a4"/>
        <w:spacing w:line="23" w:lineRule="atLeast"/>
        <w:jc w:val="center"/>
        <w:rPr>
          <w:b/>
          <w:spacing w:val="-3"/>
          <w:sz w:val="24"/>
        </w:rPr>
      </w:pPr>
      <w:r>
        <w:rPr>
          <w:b/>
          <w:spacing w:val="-3"/>
          <w:sz w:val="24"/>
        </w:rPr>
        <w:t>Графическая работа</w:t>
      </w:r>
    </w:p>
    <w:p w:rsidR="00951DF4" w:rsidRPr="00951DF4" w:rsidRDefault="00951DF4" w:rsidP="00951DF4">
      <w:pPr>
        <w:pStyle w:val="a4"/>
        <w:spacing w:line="23" w:lineRule="atLeast"/>
        <w:rPr>
          <w:spacing w:val="-3"/>
          <w:sz w:val="24"/>
        </w:rPr>
      </w:pPr>
      <w:r w:rsidRPr="00951DF4">
        <w:rPr>
          <w:spacing w:val="-3"/>
          <w:sz w:val="24"/>
        </w:rPr>
        <w:t>Задания:</w:t>
      </w:r>
    </w:p>
    <w:p w:rsidR="00951DF4" w:rsidRPr="00951DF4" w:rsidRDefault="00951DF4" w:rsidP="00163B69">
      <w:pPr>
        <w:pStyle w:val="a4"/>
        <w:spacing w:line="23" w:lineRule="atLeast"/>
        <w:rPr>
          <w:spacing w:val="-3"/>
          <w:sz w:val="24"/>
        </w:rPr>
      </w:pPr>
      <w:r w:rsidRPr="00951DF4">
        <w:rPr>
          <w:spacing w:val="-3"/>
          <w:sz w:val="24"/>
        </w:rPr>
        <w:t xml:space="preserve">1) </w:t>
      </w:r>
      <w:r w:rsidR="00163B69">
        <w:rPr>
          <w:spacing w:val="-3"/>
          <w:sz w:val="24"/>
        </w:rPr>
        <w:t xml:space="preserve">Построение стратиграфического разреза </w:t>
      </w:r>
      <w:r w:rsidR="00163B69">
        <w:rPr>
          <w:sz w:val="24"/>
          <w:lang w:eastAsia="ru-RU"/>
        </w:rPr>
        <w:t>Нижегородской области</w:t>
      </w:r>
      <w:r w:rsidR="00163B69">
        <w:rPr>
          <w:spacing w:val="-3"/>
          <w:sz w:val="24"/>
        </w:rPr>
        <w:t xml:space="preserve"> по линии А-Б используя данные бурения</w:t>
      </w:r>
    </w:p>
    <w:p w:rsidR="00DD58E2" w:rsidRDefault="00DD58E2" w:rsidP="00DD58E2">
      <w:pPr>
        <w:spacing w:after="0" w:line="240" w:lineRule="auto"/>
        <w:ind w:left="750"/>
        <w:rPr>
          <w:rFonts w:ascii="Times New Roman" w:hAnsi="Times New Roman"/>
          <w:b/>
          <w:sz w:val="24"/>
          <w:szCs w:val="24"/>
        </w:rPr>
      </w:pPr>
    </w:p>
    <w:p w:rsidR="00DD58E2" w:rsidRPr="005E5D88" w:rsidRDefault="00DD58E2" w:rsidP="00DD58E2">
      <w:pPr>
        <w:spacing w:after="0" w:line="240" w:lineRule="auto"/>
        <w:ind w:left="750"/>
        <w:rPr>
          <w:rFonts w:ascii="Times New Roman" w:hAnsi="Times New Roman"/>
          <w:b/>
          <w:sz w:val="24"/>
          <w:szCs w:val="24"/>
        </w:rPr>
      </w:pPr>
      <w:r w:rsidRPr="005E5D88">
        <w:rPr>
          <w:rFonts w:ascii="Times New Roman" w:hAnsi="Times New Roman"/>
          <w:b/>
          <w:sz w:val="24"/>
          <w:szCs w:val="24"/>
        </w:rPr>
        <w:t>Критерии оценки: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1666"/>
      </w:tblGrid>
      <w:tr w:rsidR="00DD58E2" w:rsidRPr="005E5D88" w:rsidTr="00693387">
        <w:tc>
          <w:tcPr>
            <w:tcW w:w="7905" w:type="dxa"/>
            <w:shd w:val="clear" w:color="auto" w:fill="auto"/>
          </w:tcPr>
          <w:p w:rsidR="00DD58E2" w:rsidRPr="005E5D88" w:rsidRDefault="00DD58E2" w:rsidP="00693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D88">
              <w:rPr>
                <w:rFonts w:ascii="Times New Roman" w:hAnsi="Times New Roman"/>
                <w:sz w:val="24"/>
                <w:szCs w:val="24"/>
              </w:rPr>
              <w:t>Критерии</w:t>
            </w:r>
          </w:p>
        </w:tc>
        <w:tc>
          <w:tcPr>
            <w:tcW w:w="1666" w:type="dxa"/>
            <w:shd w:val="clear" w:color="auto" w:fill="auto"/>
          </w:tcPr>
          <w:p w:rsidR="00DD58E2" w:rsidRPr="005E5D88" w:rsidRDefault="00DD58E2" w:rsidP="00693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5D88">
              <w:rPr>
                <w:rFonts w:ascii="Times New Roman" w:hAnsi="Times New Roman"/>
                <w:sz w:val="24"/>
                <w:szCs w:val="24"/>
              </w:rPr>
              <w:t>Оценка в баллах</w:t>
            </w:r>
          </w:p>
        </w:tc>
      </w:tr>
      <w:tr w:rsidR="00DD58E2" w:rsidRPr="005E5D88" w:rsidTr="00693387">
        <w:tc>
          <w:tcPr>
            <w:tcW w:w="7905" w:type="dxa"/>
            <w:shd w:val="clear" w:color="auto" w:fill="auto"/>
          </w:tcPr>
          <w:p w:rsidR="00DD58E2" w:rsidRPr="005E5D88" w:rsidRDefault="00DD58E2" w:rsidP="00163B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5D88">
              <w:rPr>
                <w:rFonts w:ascii="Times New Roman" w:hAnsi="Times New Roman"/>
                <w:sz w:val="24"/>
                <w:szCs w:val="24"/>
              </w:rPr>
              <w:t xml:space="preserve">Обучающийся </w:t>
            </w:r>
            <w:r w:rsidR="002E7E14" w:rsidRPr="00BC19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без ошибок построил линию профиля, структуру залегания горных пород, правильно определил масштабы профиля, система условных знаков выполнена</w:t>
            </w:r>
            <w:r w:rsidR="001D5FE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правильно</w:t>
            </w:r>
          </w:p>
        </w:tc>
        <w:tc>
          <w:tcPr>
            <w:tcW w:w="1666" w:type="dxa"/>
            <w:shd w:val="clear" w:color="auto" w:fill="auto"/>
          </w:tcPr>
          <w:p w:rsidR="00DD58E2" w:rsidRPr="005E5D88" w:rsidRDefault="002E7E14" w:rsidP="00693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</w:tr>
      <w:tr w:rsidR="00DD58E2" w:rsidRPr="005E5D88" w:rsidTr="00693387">
        <w:tc>
          <w:tcPr>
            <w:tcW w:w="7905" w:type="dxa"/>
            <w:shd w:val="clear" w:color="auto" w:fill="auto"/>
          </w:tcPr>
          <w:p w:rsidR="00DD58E2" w:rsidRPr="005E5D88" w:rsidRDefault="00DD58E2" w:rsidP="00163B6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E5D88">
              <w:rPr>
                <w:rFonts w:ascii="Times New Roman" w:hAnsi="Times New Roman"/>
                <w:sz w:val="24"/>
                <w:szCs w:val="24"/>
              </w:rPr>
              <w:t xml:space="preserve">Обучающийся </w:t>
            </w:r>
            <w:r w:rsidR="002E7E14" w:rsidRPr="00BC19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построил линию профиля, структуру залегания горных пород, правильно определил масштабы профиля, допусти</w:t>
            </w:r>
            <w:r w:rsidR="00163B6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 неточности в условных знаках</w:t>
            </w:r>
          </w:p>
        </w:tc>
        <w:tc>
          <w:tcPr>
            <w:tcW w:w="1666" w:type="dxa"/>
            <w:shd w:val="clear" w:color="auto" w:fill="auto"/>
          </w:tcPr>
          <w:p w:rsidR="00DD58E2" w:rsidRPr="005E5D88" w:rsidRDefault="00163B69" w:rsidP="006933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E7E14" w:rsidRPr="005E5D88" w:rsidTr="00693387">
        <w:tc>
          <w:tcPr>
            <w:tcW w:w="7905" w:type="dxa"/>
            <w:shd w:val="clear" w:color="auto" w:fill="auto"/>
          </w:tcPr>
          <w:p w:rsidR="002E7E14" w:rsidRPr="00BC19CB" w:rsidRDefault="002E7E14" w:rsidP="00163B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19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студент построил линию профиля с ошибками, структура залегания горных пород и система условных знаков выполнена не в полной мере</w:t>
            </w:r>
          </w:p>
        </w:tc>
        <w:tc>
          <w:tcPr>
            <w:tcW w:w="1666" w:type="dxa"/>
            <w:shd w:val="clear" w:color="auto" w:fill="auto"/>
          </w:tcPr>
          <w:p w:rsidR="002E7E14" w:rsidRPr="005E5D88" w:rsidRDefault="00163B69" w:rsidP="002E7E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DD58E2" w:rsidRDefault="00DD58E2" w:rsidP="00DD58E2">
      <w:pPr>
        <w:pStyle w:val="a4"/>
        <w:spacing w:line="23" w:lineRule="atLeast"/>
        <w:rPr>
          <w:b/>
          <w:spacing w:val="-3"/>
          <w:sz w:val="24"/>
        </w:rPr>
      </w:pPr>
    </w:p>
    <w:p w:rsidR="002E7E14" w:rsidRPr="00951DF4" w:rsidRDefault="002E7E14" w:rsidP="002E7E14">
      <w:pPr>
        <w:autoSpaceDE w:val="0"/>
        <w:autoSpaceDN w:val="0"/>
        <w:adjustRightInd w:val="0"/>
        <w:spacing w:after="0" w:line="23" w:lineRule="atLeast"/>
        <w:rPr>
          <w:rFonts w:ascii="Times New Roman" w:hAnsi="Times New Roman"/>
          <w:spacing w:val="-3"/>
          <w:sz w:val="24"/>
          <w:szCs w:val="24"/>
          <w:lang w:bidi="mr-IN"/>
        </w:rPr>
      </w:pPr>
      <w:r w:rsidRPr="00951DF4">
        <w:rPr>
          <w:rFonts w:ascii="Times New Roman" w:hAnsi="Times New Roman"/>
          <w:spacing w:val="-3"/>
          <w:sz w:val="24"/>
          <w:szCs w:val="24"/>
          <w:lang w:bidi="mr-IN"/>
        </w:rPr>
        <w:t xml:space="preserve">Составитель ________________________ </w:t>
      </w:r>
      <w:r w:rsidR="002333D2">
        <w:rPr>
          <w:rFonts w:ascii="Times New Roman" w:hAnsi="Times New Roman"/>
          <w:spacing w:val="-3"/>
          <w:sz w:val="24"/>
          <w:szCs w:val="24"/>
          <w:lang w:bidi="mr-IN"/>
        </w:rPr>
        <w:t>М.М. Бадьин</w:t>
      </w:r>
    </w:p>
    <w:p w:rsidR="002E7E14" w:rsidRPr="00951DF4" w:rsidRDefault="002E7E14" w:rsidP="002E7E14">
      <w:pPr>
        <w:autoSpaceDE w:val="0"/>
        <w:autoSpaceDN w:val="0"/>
        <w:adjustRightInd w:val="0"/>
        <w:spacing w:after="0" w:line="23" w:lineRule="atLeast"/>
        <w:ind w:left="2124" w:firstLine="708"/>
        <w:rPr>
          <w:rFonts w:ascii="Times New Roman" w:hAnsi="Times New Roman"/>
          <w:spacing w:val="-3"/>
          <w:sz w:val="24"/>
          <w:szCs w:val="24"/>
          <w:lang w:bidi="mr-IN"/>
        </w:rPr>
      </w:pPr>
      <w:r w:rsidRPr="00951DF4">
        <w:rPr>
          <w:rFonts w:ascii="Times New Roman" w:hAnsi="Times New Roman"/>
          <w:spacing w:val="-3"/>
          <w:sz w:val="24"/>
          <w:szCs w:val="24"/>
          <w:lang w:bidi="mr-IN"/>
        </w:rPr>
        <w:t>(подпись)</w:t>
      </w:r>
    </w:p>
    <w:p w:rsidR="00163B69" w:rsidRDefault="002E7E14" w:rsidP="002E7E14">
      <w:pPr>
        <w:spacing w:line="23" w:lineRule="atLeast"/>
        <w:rPr>
          <w:rFonts w:ascii="Times New Roman" w:hAnsi="Times New Roman"/>
          <w:spacing w:val="-3"/>
          <w:sz w:val="24"/>
          <w:szCs w:val="24"/>
          <w:lang w:bidi="mr-IN"/>
        </w:rPr>
      </w:pPr>
      <w:r w:rsidRPr="00951DF4">
        <w:rPr>
          <w:rFonts w:ascii="Times New Roman" w:hAnsi="Times New Roman"/>
          <w:spacing w:val="-3"/>
          <w:sz w:val="24"/>
          <w:szCs w:val="24"/>
          <w:lang w:bidi="mr-IN"/>
        </w:rPr>
        <w:t>«____»_____________________20__ г</w:t>
      </w:r>
      <w:r>
        <w:rPr>
          <w:rFonts w:ascii="Times New Roman" w:hAnsi="Times New Roman"/>
          <w:spacing w:val="-3"/>
          <w:sz w:val="24"/>
          <w:szCs w:val="24"/>
          <w:lang w:bidi="mr-IN"/>
        </w:rPr>
        <w:t>.</w:t>
      </w:r>
    </w:p>
    <w:p w:rsidR="00163B69" w:rsidRPr="00951DF4" w:rsidRDefault="00163B69" w:rsidP="00163B69">
      <w:pPr>
        <w:pStyle w:val="a8"/>
        <w:spacing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  <w:lang w:bidi="mr-IN"/>
        </w:rPr>
        <w:br w:type="page"/>
      </w:r>
      <w:r w:rsidRPr="00951DF4">
        <w:rPr>
          <w:rFonts w:ascii="Times New Roman" w:hAnsi="Times New Roman"/>
          <w:spacing w:val="-3"/>
          <w:sz w:val="24"/>
          <w:szCs w:val="24"/>
        </w:rPr>
        <w:lastRenderedPageBreak/>
        <w:t>ФГБОУ ВО «Нижегородский государственный</w:t>
      </w:r>
    </w:p>
    <w:p w:rsidR="00163B69" w:rsidRPr="00951DF4" w:rsidRDefault="00163B69" w:rsidP="00163B69">
      <w:pPr>
        <w:pStyle w:val="a8"/>
        <w:spacing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  <w:r w:rsidRPr="00951DF4">
        <w:rPr>
          <w:rFonts w:ascii="Times New Roman" w:hAnsi="Times New Roman"/>
          <w:spacing w:val="-3"/>
          <w:sz w:val="24"/>
          <w:szCs w:val="24"/>
        </w:rPr>
        <w:t>педагогический университет им. К.Минина»</w:t>
      </w:r>
    </w:p>
    <w:p w:rsidR="00163B69" w:rsidRPr="00951DF4" w:rsidRDefault="00163B69" w:rsidP="00163B69">
      <w:pPr>
        <w:pStyle w:val="a8"/>
        <w:spacing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163B69" w:rsidRPr="00951DF4" w:rsidRDefault="00163B69" w:rsidP="00163B69">
      <w:pPr>
        <w:pStyle w:val="a8"/>
        <w:spacing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  <w:r w:rsidRPr="00951DF4">
        <w:rPr>
          <w:rFonts w:ascii="Times New Roman" w:hAnsi="Times New Roman"/>
          <w:spacing w:val="-3"/>
          <w:sz w:val="24"/>
          <w:szCs w:val="24"/>
        </w:rPr>
        <w:t>Факультет естественных, математических и компьютерных наук</w:t>
      </w:r>
    </w:p>
    <w:p w:rsidR="00163B69" w:rsidRPr="00951DF4" w:rsidRDefault="00163B69" w:rsidP="00163B69">
      <w:pPr>
        <w:pStyle w:val="a8"/>
        <w:spacing w:line="23" w:lineRule="atLeast"/>
        <w:jc w:val="center"/>
        <w:rPr>
          <w:rFonts w:ascii="Times New Roman" w:hAnsi="Times New Roman"/>
          <w:b/>
          <w:spacing w:val="-3"/>
          <w:sz w:val="24"/>
          <w:szCs w:val="24"/>
          <w:lang w:bidi="mr-IN"/>
        </w:rPr>
      </w:pPr>
      <w:r w:rsidRPr="00951DF4">
        <w:rPr>
          <w:rFonts w:ascii="Times New Roman" w:hAnsi="Times New Roman"/>
          <w:spacing w:val="-3"/>
          <w:sz w:val="24"/>
          <w:szCs w:val="24"/>
        </w:rPr>
        <w:t>Кафедра географии, географического и геоэкологического образования</w:t>
      </w:r>
    </w:p>
    <w:p w:rsidR="00163B69" w:rsidRPr="00951DF4" w:rsidRDefault="00163B69" w:rsidP="00163B69">
      <w:pPr>
        <w:autoSpaceDE w:val="0"/>
        <w:autoSpaceDN w:val="0"/>
        <w:adjustRightInd w:val="0"/>
        <w:spacing w:line="23" w:lineRule="atLeast"/>
        <w:jc w:val="center"/>
        <w:rPr>
          <w:b/>
          <w:bCs/>
          <w:spacing w:val="-3"/>
          <w:sz w:val="24"/>
          <w:szCs w:val="24"/>
          <w:lang w:bidi="mr-IN"/>
        </w:rPr>
      </w:pPr>
    </w:p>
    <w:p w:rsidR="00163B69" w:rsidRPr="00951DF4" w:rsidRDefault="00163B69" w:rsidP="00163B69">
      <w:pPr>
        <w:pStyle w:val="a8"/>
        <w:spacing w:line="23" w:lineRule="atLeast"/>
        <w:jc w:val="center"/>
        <w:rPr>
          <w:rFonts w:ascii="Times New Roman" w:hAnsi="Times New Roman"/>
          <w:b/>
          <w:bCs/>
          <w:spacing w:val="-3"/>
          <w:sz w:val="24"/>
          <w:szCs w:val="24"/>
          <w:lang w:bidi="mr-IN"/>
        </w:rPr>
      </w:pPr>
      <w:r w:rsidRPr="00951DF4">
        <w:rPr>
          <w:rFonts w:ascii="Times New Roman" w:hAnsi="Times New Roman"/>
          <w:b/>
          <w:spacing w:val="-3"/>
          <w:sz w:val="24"/>
          <w:szCs w:val="24"/>
          <w:lang w:bidi="mr-IN"/>
        </w:rPr>
        <w:t>Темы индивидуальных</w:t>
      </w:r>
    </w:p>
    <w:p w:rsidR="00163B69" w:rsidRPr="00951DF4" w:rsidRDefault="00163B69" w:rsidP="00163B69">
      <w:pPr>
        <w:pStyle w:val="a8"/>
        <w:spacing w:line="23" w:lineRule="atLeast"/>
        <w:jc w:val="center"/>
        <w:rPr>
          <w:rFonts w:ascii="Times New Roman" w:hAnsi="Times New Roman"/>
          <w:b/>
          <w:spacing w:val="-3"/>
          <w:sz w:val="24"/>
          <w:szCs w:val="24"/>
          <w:lang w:bidi="mr-IN"/>
        </w:rPr>
      </w:pPr>
      <w:r>
        <w:rPr>
          <w:rFonts w:ascii="Times New Roman" w:hAnsi="Times New Roman"/>
          <w:b/>
          <w:spacing w:val="-3"/>
          <w:sz w:val="24"/>
          <w:szCs w:val="24"/>
          <w:lang w:bidi="mr-IN"/>
        </w:rPr>
        <w:t>творческих заданий</w:t>
      </w:r>
    </w:p>
    <w:p w:rsidR="00163B69" w:rsidRPr="00951DF4" w:rsidRDefault="00163B69" w:rsidP="00163B69">
      <w:pPr>
        <w:pStyle w:val="a8"/>
        <w:spacing w:line="23" w:lineRule="atLeast"/>
        <w:jc w:val="center"/>
        <w:rPr>
          <w:rFonts w:ascii="Times New Roman" w:hAnsi="Times New Roman"/>
          <w:iCs/>
          <w:spacing w:val="-3"/>
          <w:sz w:val="24"/>
          <w:szCs w:val="24"/>
          <w:lang w:bidi="mr-IN"/>
        </w:rPr>
      </w:pPr>
      <w:r w:rsidRPr="00951DF4">
        <w:rPr>
          <w:rFonts w:ascii="Times New Roman" w:hAnsi="Times New Roman"/>
          <w:spacing w:val="-3"/>
          <w:sz w:val="24"/>
          <w:szCs w:val="24"/>
          <w:lang w:bidi="mr-IN"/>
        </w:rPr>
        <w:t xml:space="preserve">по дисциплине </w:t>
      </w:r>
      <w:r>
        <w:rPr>
          <w:rFonts w:ascii="Times New Roman" w:hAnsi="Times New Roman"/>
          <w:spacing w:val="-3"/>
          <w:sz w:val="24"/>
          <w:szCs w:val="24"/>
          <w:lang w:bidi="mr-IN"/>
        </w:rPr>
        <w:t>Историческая геология</w:t>
      </w:r>
    </w:p>
    <w:p w:rsidR="00163B69" w:rsidRPr="00951DF4" w:rsidRDefault="00163B69" w:rsidP="00163B69">
      <w:pPr>
        <w:pStyle w:val="a4"/>
        <w:spacing w:line="23" w:lineRule="atLeast"/>
        <w:ind w:left="0"/>
        <w:rPr>
          <w:b/>
          <w:spacing w:val="-3"/>
          <w:sz w:val="24"/>
        </w:rPr>
      </w:pPr>
    </w:p>
    <w:p w:rsidR="00163B69" w:rsidRPr="00951DF4" w:rsidRDefault="00163B69" w:rsidP="00163B69">
      <w:pPr>
        <w:pStyle w:val="a4"/>
        <w:spacing w:line="23" w:lineRule="atLeast"/>
        <w:jc w:val="center"/>
        <w:rPr>
          <w:b/>
          <w:spacing w:val="-3"/>
          <w:sz w:val="24"/>
        </w:rPr>
      </w:pPr>
      <w:r>
        <w:rPr>
          <w:b/>
          <w:spacing w:val="-3"/>
          <w:sz w:val="24"/>
        </w:rPr>
        <w:t>Графическая работа</w:t>
      </w:r>
    </w:p>
    <w:p w:rsidR="00163B69" w:rsidRPr="00951DF4" w:rsidRDefault="00163B69" w:rsidP="00163B69">
      <w:pPr>
        <w:pStyle w:val="a4"/>
        <w:spacing w:line="23" w:lineRule="atLeast"/>
        <w:rPr>
          <w:spacing w:val="-3"/>
          <w:sz w:val="24"/>
        </w:rPr>
      </w:pPr>
      <w:r w:rsidRPr="00951DF4">
        <w:rPr>
          <w:spacing w:val="-3"/>
          <w:sz w:val="24"/>
        </w:rPr>
        <w:t>Задания:</w:t>
      </w:r>
    </w:p>
    <w:p w:rsidR="00163B69" w:rsidRPr="00951DF4" w:rsidRDefault="00163B69" w:rsidP="00163B69">
      <w:pPr>
        <w:pStyle w:val="a4"/>
        <w:spacing w:line="23" w:lineRule="atLeast"/>
        <w:rPr>
          <w:spacing w:val="-3"/>
          <w:sz w:val="24"/>
        </w:rPr>
      </w:pPr>
      <w:r w:rsidRPr="00951DF4">
        <w:rPr>
          <w:spacing w:val="-3"/>
          <w:sz w:val="24"/>
        </w:rPr>
        <w:t xml:space="preserve">1) </w:t>
      </w:r>
      <w:r>
        <w:rPr>
          <w:spacing w:val="-3"/>
          <w:sz w:val="24"/>
        </w:rPr>
        <w:t xml:space="preserve">Построение </w:t>
      </w:r>
      <w:r w:rsidRPr="00163B69">
        <w:rPr>
          <w:sz w:val="24"/>
          <w:lang w:eastAsia="ru-RU"/>
        </w:rPr>
        <w:t>тектонической карты мира с выделением основных эпох</w:t>
      </w:r>
      <w:r>
        <w:rPr>
          <w:sz w:val="24"/>
          <w:lang w:eastAsia="ru-RU"/>
        </w:rPr>
        <w:t xml:space="preserve"> </w:t>
      </w:r>
      <w:r w:rsidRPr="00163B69">
        <w:rPr>
          <w:sz w:val="24"/>
          <w:lang w:eastAsia="ru-RU"/>
        </w:rPr>
        <w:t>складчатости</w:t>
      </w:r>
      <w:r>
        <w:rPr>
          <w:sz w:val="24"/>
          <w:lang w:eastAsia="ru-RU"/>
        </w:rPr>
        <w:t xml:space="preserve"> </w:t>
      </w:r>
      <w:r w:rsidRPr="00163B69">
        <w:rPr>
          <w:sz w:val="24"/>
          <w:lang w:eastAsia="ru-RU"/>
        </w:rPr>
        <w:t>в истории развития Земли</w:t>
      </w:r>
      <w:r>
        <w:rPr>
          <w:sz w:val="24"/>
          <w:lang w:eastAsia="ru-RU"/>
        </w:rPr>
        <w:t xml:space="preserve"> </w:t>
      </w:r>
      <w:r w:rsidRPr="00163B69">
        <w:rPr>
          <w:sz w:val="24"/>
          <w:lang w:eastAsia="ru-RU"/>
        </w:rPr>
        <w:t>(циклов тектогенеза) – построение на контурной карте мира</w:t>
      </w:r>
      <w:r w:rsidRPr="00163B69">
        <w:rPr>
          <w:i/>
          <w:iCs/>
          <w:sz w:val="24"/>
          <w:lang w:eastAsia="ru-RU"/>
        </w:rPr>
        <w:t> </w:t>
      </w:r>
    </w:p>
    <w:p w:rsidR="00163B69" w:rsidRDefault="00163B69" w:rsidP="00163B69">
      <w:pPr>
        <w:spacing w:after="0" w:line="240" w:lineRule="auto"/>
        <w:ind w:left="750"/>
        <w:rPr>
          <w:rFonts w:ascii="Times New Roman" w:hAnsi="Times New Roman"/>
          <w:b/>
          <w:sz w:val="24"/>
          <w:szCs w:val="24"/>
        </w:rPr>
      </w:pPr>
    </w:p>
    <w:p w:rsidR="00163B69" w:rsidRPr="005E5D88" w:rsidRDefault="00163B69" w:rsidP="00163B69">
      <w:pPr>
        <w:spacing w:after="0" w:line="240" w:lineRule="auto"/>
        <w:ind w:left="750"/>
        <w:rPr>
          <w:rFonts w:ascii="Times New Roman" w:hAnsi="Times New Roman"/>
          <w:b/>
          <w:sz w:val="24"/>
          <w:szCs w:val="24"/>
        </w:rPr>
      </w:pPr>
      <w:r w:rsidRPr="005E5D88">
        <w:rPr>
          <w:rFonts w:ascii="Times New Roman" w:hAnsi="Times New Roman"/>
          <w:b/>
          <w:sz w:val="24"/>
          <w:szCs w:val="24"/>
        </w:rPr>
        <w:t>Критерии оценки: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1666"/>
      </w:tblGrid>
      <w:tr w:rsidR="00163B69" w:rsidRPr="005E5D88" w:rsidTr="00300CC3">
        <w:tc>
          <w:tcPr>
            <w:tcW w:w="7905" w:type="dxa"/>
            <w:shd w:val="clear" w:color="auto" w:fill="auto"/>
          </w:tcPr>
          <w:p w:rsidR="00163B69" w:rsidRPr="005E5D88" w:rsidRDefault="00163B69" w:rsidP="00300C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D88">
              <w:rPr>
                <w:rFonts w:ascii="Times New Roman" w:hAnsi="Times New Roman"/>
                <w:sz w:val="24"/>
                <w:szCs w:val="24"/>
              </w:rPr>
              <w:t>Критерии</w:t>
            </w:r>
          </w:p>
        </w:tc>
        <w:tc>
          <w:tcPr>
            <w:tcW w:w="1666" w:type="dxa"/>
            <w:shd w:val="clear" w:color="auto" w:fill="auto"/>
          </w:tcPr>
          <w:p w:rsidR="00163B69" w:rsidRPr="005E5D88" w:rsidRDefault="00163B69" w:rsidP="00300C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5D88">
              <w:rPr>
                <w:rFonts w:ascii="Times New Roman" w:hAnsi="Times New Roman"/>
                <w:sz w:val="24"/>
                <w:szCs w:val="24"/>
              </w:rPr>
              <w:t>Оценка в баллах</w:t>
            </w:r>
          </w:p>
        </w:tc>
      </w:tr>
      <w:tr w:rsidR="00163B69" w:rsidRPr="005E5D88" w:rsidTr="00300CC3">
        <w:tc>
          <w:tcPr>
            <w:tcW w:w="7905" w:type="dxa"/>
            <w:shd w:val="clear" w:color="auto" w:fill="auto"/>
          </w:tcPr>
          <w:p w:rsidR="00163B69" w:rsidRPr="005E5D88" w:rsidRDefault="00163B69" w:rsidP="001D5F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5D88">
              <w:rPr>
                <w:rFonts w:ascii="Times New Roman" w:hAnsi="Times New Roman"/>
                <w:sz w:val="24"/>
                <w:szCs w:val="24"/>
              </w:rPr>
              <w:t xml:space="preserve">Обучающийся </w:t>
            </w:r>
            <w:r w:rsidRPr="00BC19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без ошибок построил </w:t>
            </w:r>
            <w:r w:rsidR="001D5FE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тектоническую карту и выделил на ней все основные эпохи складчатости</w:t>
            </w:r>
            <w:r w:rsidRPr="00BC19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1D5FEF" w:rsidRPr="00BC19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система условных знаков выполнена</w:t>
            </w:r>
            <w:r w:rsidR="001D5FE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правильно</w:t>
            </w:r>
          </w:p>
        </w:tc>
        <w:tc>
          <w:tcPr>
            <w:tcW w:w="1666" w:type="dxa"/>
            <w:shd w:val="clear" w:color="auto" w:fill="auto"/>
          </w:tcPr>
          <w:p w:rsidR="00163B69" w:rsidRPr="005E5D88" w:rsidRDefault="00163B69" w:rsidP="00300C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</w:tr>
      <w:tr w:rsidR="00163B69" w:rsidRPr="005E5D88" w:rsidTr="00300CC3">
        <w:tc>
          <w:tcPr>
            <w:tcW w:w="7905" w:type="dxa"/>
            <w:shd w:val="clear" w:color="auto" w:fill="auto"/>
          </w:tcPr>
          <w:p w:rsidR="00163B69" w:rsidRPr="005E5D88" w:rsidRDefault="001D5FEF" w:rsidP="001D5FE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E5D88">
              <w:rPr>
                <w:rFonts w:ascii="Times New Roman" w:hAnsi="Times New Roman"/>
                <w:sz w:val="24"/>
                <w:szCs w:val="24"/>
              </w:rPr>
              <w:t xml:space="preserve">Обучающийся </w:t>
            </w:r>
            <w:r w:rsidRPr="00BC19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без ошибок построил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тектоническую карту и выделил на ней все основные эпохи складчатости</w:t>
            </w:r>
            <w:r w:rsidRPr="00BC19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допустил неточности в </w:t>
            </w:r>
            <w:r w:rsidRPr="00BC19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систем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BC19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условных знаков </w:t>
            </w:r>
          </w:p>
        </w:tc>
        <w:tc>
          <w:tcPr>
            <w:tcW w:w="1666" w:type="dxa"/>
            <w:shd w:val="clear" w:color="auto" w:fill="auto"/>
          </w:tcPr>
          <w:p w:rsidR="00163B69" w:rsidRPr="005E5D88" w:rsidRDefault="00163B69" w:rsidP="00300C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63B69" w:rsidRPr="005E5D88" w:rsidTr="00300CC3">
        <w:tc>
          <w:tcPr>
            <w:tcW w:w="7905" w:type="dxa"/>
            <w:shd w:val="clear" w:color="auto" w:fill="auto"/>
          </w:tcPr>
          <w:p w:rsidR="00163B69" w:rsidRPr="00BC19CB" w:rsidRDefault="001D5FEF" w:rsidP="001D5FE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E5D88">
              <w:rPr>
                <w:rFonts w:ascii="Times New Roman" w:hAnsi="Times New Roman"/>
                <w:sz w:val="24"/>
                <w:szCs w:val="24"/>
              </w:rPr>
              <w:t xml:space="preserve">Обучающийся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 </w:t>
            </w:r>
            <w:r w:rsidRPr="00BC19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ошиб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ками</w:t>
            </w:r>
            <w:r w:rsidRPr="00BC19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построил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тектоническую карту и выделил на ней все основные эпохи складчатости</w:t>
            </w:r>
            <w:r w:rsidRPr="00BC19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система условных знаков выполнена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не правильно</w:t>
            </w:r>
          </w:p>
        </w:tc>
        <w:tc>
          <w:tcPr>
            <w:tcW w:w="1666" w:type="dxa"/>
            <w:shd w:val="clear" w:color="auto" w:fill="auto"/>
          </w:tcPr>
          <w:p w:rsidR="00163B69" w:rsidRPr="005E5D88" w:rsidRDefault="00163B69" w:rsidP="00300C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163B69" w:rsidRDefault="00163B69" w:rsidP="00163B69">
      <w:pPr>
        <w:pStyle w:val="a4"/>
        <w:spacing w:line="23" w:lineRule="atLeast"/>
        <w:rPr>
          <w:b/>
          <w:spacing w:val="-3"/>
          <w:sz w:val="24"/>
        </w:rPr>
      </w:pPr>
    </w:p>
    <w:p w:rsidR="00163B69" w:rsidRPr="00951DF4" w:rsidRDefault="00163B69" w:rsidP="00163B69">
      <w:pPr>
        <w:autoSpaceDE w:val="0"/>
        <w:autoSpaceDN w:val="0"/>
        <w:adjustRightInd w:val="0"/>
        <w:spacing w:after="0" w:line="23" w:lineRule="atLeast"/>
        <w:rPr>
          <w:rFonts w:ascii="Times New Roman" w:hAnsi="Times New Roman"/>
          <w:spacing w:val="-3"/>
          <w:sz w:val="24"/>
          <w:szCs w:val="24"/>
          <w:lang w:bidi="mr-IN"/>
        </w:rPr>
      </w:pPr>
      <w:r w:rsidRPr="00951DF4">
        <w:rPr>
          <w:rFonts w:ascii="Times New Roman" w:hAnsi="Times New Roman"/>
          <w:spacing w:val="-3"/>
          <w:sz w:val="24"/>
          <w:szCs w:val="24"/>
          <w:lang w:bidi="mr-IN"/>
        </w:rPr>
        <w:t xml:space="preserve">Составитель ________________________ </w:t>
      </w:r>
      <w:r w:rsidR="002333D2">
        <w:rPr>
          <w:rFonts w:ascii="Times New Roman" w:hAnsi="Times New Roman"/>
          <w:spacing w:val="-3"/>
          <w:sz w:val="24"/>
          <w:szCs w:val="24"/>
          <w:lang w:bidi="mr-IN"/>
        </w:rPr>
        <w:t>М.М. Бадьин</w:t>
      </w:r>
    </w:p>
    <w:p w:rsidR="00163B69" w:rsidRPr="00951DF4" w:rsidRDefault="00163B69" w:rsidP="00163B69">
      <w:pPr>
        <w:autoSpaceDE w:val="0"/>
        <w:autoSpaceDN w:val="0"/>
        <w:adjustRightInd w:val="0"/>
        <w:spacing w:after="0" w:line="23" w:lineRule="atLeast"/>
        <w:ind w:left="2124" w:firstLine="708"/>
        <w:rPr>
          <w:rFonts w:ascii="Times New Roman" w:hAnsi="Times New Roman"/>
          <w:spacing w:val="-3"/>
          <w:sz w:val="24"/>
          <w:szCs w:val="24"/>
          <w:lang w:bidi="mr-IN"/>
        </w:rPr>
      </w:pPr>
      <w:r w:rsidRPr="00951DF4">
        <w:rPr>
          <w:rFonts w:ascii="Times New Roman" w:hAnsi="Times New Roman"/>
          <w:spacing w:val="-3"/>
          <w:sz w:val="24"/>
          <w:szCs w:val="24"/>
          <w:lang w:bidi="mr-IN"/>
        </w:rPr>
        <w:t>(подпись)</w:t>
      </w:r>
    </w:p>
    <w:p w:rsidR="00163B69" w:rsidRDefault="00163B69" w:rsidP="00163B69">
      <w:pPr>
        <w:spacing w:line="23" w:lineRule="atLeast"/>
        <w:rPr>
          <w:rFonts w:ascii="Times New Roman" w:hAnsi="Times New Roman"/>
          <w:spacing w:val="-3"/>
          <w:sz w:val="24"/>
          <w:szCs w:val="24"/>
          <w:lang w:bidi="mr-IN"/>
        </w:rPr>
      </w:pPr>
      <w:r w:rsidRPr="00951DF4">
        <w:rPr>
          <w:rFonts w:ascii="Times New Roman" w:hAnsi="Times New Roman"/>
          <w:spacing w:val="-3"/>
          <w:sz w:val="24"/>
          <w:szCs w:val="24"/>
          <w:lang w:bidi="mr-IN"/>
        </w:rPr>
        <w:t>«____»_____________________20__ г</w:t>
      </w:r>
      <w:r>
        <w:rPr>
          <w:rFonts w:ascii="Times New Roman" w:hAnsi="Times New Roman"/>
          <w:spacing w:val="-3"/>
          <w:sz w:val="24"/>
          <w:szCs w:val="24"/>
          <w:lang w:bidi="mr-IN"/>
        </w:rPr>
        <w:t>.</w:t>
      </w:r>
    </w:p>
    <w:p w:rsidR="001D5FEF" w:rsidRPr="00951DF4" w:rsidRDefault="001D5FEF" w:rsidP="001D5FEF">
      <w:pPr>
        <w:pStyle w:val="a8"/>
        <w:spacing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  <w:lang w:bidi="mr-IN"/>
        </w:rPr>
        <w:br w:type="page"/>
      </w:r>
      <w:r w:rsidRPr="00951DF4">
        <w:rPr>
          <w:rFonts w:ascii="Times New Roman" w:hAnsi="Times New Roman"/>
          <w:spacing w:val="-3"/>
          <w:sz w:val="24"/>
          <w:szCs w:val="24"/>
        </w:rPr>
        <w:lastRenderedPageBreak/>
        <w:t>ФГБОУ ВО «Нижегородский государственный</w:t>
      </w:r>
    </w:p>
    <w:p w:rsidR="001D5FEF" w:rsidRPr="00951DF4" w:rsidRDefault="001D5FEF" w:rsidP="001D5FEF">
      <w:pPr>
        <w:pStyle w:val="a8"/>
        <w:spacing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  <w:r w:rsidRPr="00951DF4">
        <w:rPr>
          <w:rFonts w:ascii="Times New Roman" w:hAnsi="Times New Roman"/>
          <w:spacing w:val="-3"/>
          <w:sz w:val="24"/>
          <w:szCs w:val="24"/>
        </w:rPr>
        <w:t>педагогический университет им. К.Минина»</w:t>
      </w:r>
    </w:p>
    <w:p w:rsidR="001D5FEF" w:rsidRPr="00951DF4" w:rsidRDefault="001D5FEF" w:rsidP="001D5FEF">
      <w:pPr>
        <w:pStyle w:val="a8"/>
        <w:spacing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1D5FEF" w:rsidRPr="00951DF4" w:rsidRDefault="001D5FEF" w:rsidP="001D5FEF">
      <w:pPr>
        <w:pStyle w:val="a8"/>
        <w:spacing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  <w:r w:rsidRPr="00951DF4">
        <w:rPr>
          <w:rFonts w:ascii="Times New Roman" w:hAnsi="Times New Roman"/>
          <w:spacing w:val="-3"/>
          <w:sz w:val="24"/>
          <w:szCs w:val="24"/>
        </w:rPr>
        <w:t>Факультет естественных, математических и компьютерных наук</w:t>
      </w:r>
    </w:p>
    <w:p w:rsidR="001D5FEF" w:rsidRPr="00951DF4" w:rsidRDefault="001D5FEF" w:rsidP="001D5FEF">
      <w:pPr>
        <w:pStyle w:val="a8"/>
        <w:spacing w:line="23" w:lineRule="atLeast"/>
        <w:jc w:val="center"/>
        <w:rPr>
          <w:rFonts w:ascii="Times New Roman" w:hAnsi="Times New Roman"/>
          <w:b/>
          <w:spacing w:val="-3"/>
          <w:sz w:val="24"/>
          <w:szCs w:val="24"/>
          <w:lang w:bidi="mr-IN"/>
        </w:rPr>
      </w:pPr>
      <w:r w:rsidRPr="00951DF4">
        <w:rPr>
          <w:rFonts w:ascii="Times New Roman" w:hAnsi="Times New Roman"/>
          <w:spacing w:val="-3"/>
          <w:sz w:val="24"/>
          <w:szCs w:val="24"/>
        </w:rPr>
        <w:t>Кафедра географии, географического и геоэкологического образования</w:t>
      </w:r>
    </w:p>
    <w:p w:rsidR="001D5FEF" w:rsidRPr="00951DF4" w:rsidRDefault="001D5FEF" w:rsidP="001D5FEF">
      <w:pPr>
        <w:autoSpaceDE w:val="0"/>
        <w:autoSpaceDN w:val="0"/>
        <w:adjustRightInd w:val="0"/>
        <w:spacing w:line="23" w:lineRule="atLeast"/>
        <w:jc w:val="center"/>
        <w:rPr>
          <w:b/>
          <w:bCs/>
          <w:spacing w:val="-3"/>
          <w:sz w:val="24"/>
          <w:szCs w:val="24"/>
          <w:lang w:bidi="mr-IN"/>
        </w:rPr>
      </w:pPr>
    </w:p>
    <w:p w:rsidR="001D5FEF" w:rsidRPr="00951DF4" w:rsidRDefault="001D5FEF" w:rsidP="001D5FEF">
      <w:pPr>
        <w:pStyle w:val="a8"/>
        <w:spacing w:line="23" w:lineRule="atLeast"/>
        <w:jc w:val="center"/>
        <w:rPr>
          <w:rFonts w:ascii="Times New Roman" w:hAnsi="Times New Roman"/>
          <w:b/>
          <w:bCs/>
          <w:spacing w:val="-3"/>
          <w:sz w:val="24"/>
          <w:szCs w:val="24"/>
          <w:lang w:bidi="mr-IN"/>
        </w:rPr>
      </w:pPr>
      <w:r w:rsidRPr="00951DF4">
        <w:rPr>
          <w:rFonts w:ascii="Times New Roman" w:hAnsi="Times New Roman"/>
          <w:b/>
          <w:spacing w:val="-3"/>
          <w:sz w:val="24"/>
          <w:szCs w:val="24"/>
          <w:lang w:bidi="mr-IN"/>
        </w:rPr>
        <w:t>Темы индивидуальных</w:t>
      </w:r>
    </w:p>
    <w:p w:rsidR="001D5FEF" w:rsidRPr="00951DF4" w:rsidRDefault="001D5FEF" w:rsidP="001D5FEF">
      <w:pPr>
        <w:pStyle w:val="a8"/>
        <w:spacing w:line="23" w:lineRule="atLeast"/>
        <w:jc w:val="center"/>
        <w:rPr>
          <w:rFonts w:ascii="Times New Roman" w:hAnsi="Times New Roman"/>
          <w:b/>
          <w:spacing w:val="-3"/>
          <w:sz w:val="24"/>
          <w:szCs w:val="24"/>
          <w:lang w:bidi="mr-IN"/>
        </w:rPr>
      </w:pPr>
      <w:r>
        <w:rPr>
          <w:rFonts w:ascii="Times New Roman" w:hAnsi="Times New Roman"/>
          <w:b/>
          <w:spacing w:val="-3"/>
          <w:sz w:val="24"/>
          <w:szCs w:val="24"/>
          <w:lang w:bidi="mr-IN"/>
        </w:rPr>
        <w:t>творческих заданий</w:t>
      </w:r>
    </w:p>
    <w:p w:rsidR="001D5FEF" w:rsidRPr="00951DF4" w:rsidRDefault="001D5FEF" w:rsidP="001D5FEF">
      <w:pPr>
        <w:pStyle w:val="a8"/>
        <w:spacing w:line="23" w:lineRule="atLeast"/>
        <w:jc w:val="center"/>
        <w:rPr>
          <w:rFonts w:ascii="Times New Roman" w:hAnsi="Times New Roman"/>
          <w:iCs/>
          <w:spacing w:val="-3"/>
          <w:sz w:val="24"/>
          <w:szCs w:val="24"/>
          <w:lang w:bidi="mr-IN"/>
        </w:rPr>
      </w:pPr>
      <w:r w:rsidRPr="00951DF4">
        <w:rPr>
          <w:rFonts w:ascii="Times New Roman" w:hAnsi="Times New Roman"/>
          <w:spacing w:val="-3"/>
          <w:sz w:val="24"/>
          <w:szCs w:val="24"/>
          <w:lang w:bidi="mr-IN"/>
        </w:rPr>
        <w:t xml:space="preserve">по дисциплине </w:t>
      </w:r>
      <w:r>
        <w:rPr>
          <w:rFonts w:ascii="Times New Roman" w:hAnsi="Times New Roman"/>
          <w:spacing w:val="-3"/>
          <w:sz w:val="24"/>
          <w:szCs w:val="24"/>
          <w:lang w:bidi="mr-IN"/>
        </w:rPr>
        <w:t>Историческая геология</w:t>
      </w:r>
    </w:p>
    <w:p w:rsidR="001D5FEF" w:rsidRPr="00951DF4" w:rsidRDefault="001D5FEF" w:rsidP="001D5FEF">
      <w:pPr>
        <w:pStyle w:val="a4"/>
        <w:spacing w:line="23" w:lineRule="atLeast"/>
        <w:ind w:left="0"/>
        <w:rPr>
          <w:b/>
          <w:spacing w:val="-3"/>
          <w:sz w:val="24"/>
        </w:rPr>
      </w:pPr>
    </w:p>
    <w:p w:rsidR="001D5FEF" w:rsidRPr="00951DF4" w:rsidRDefault="001D5FEF" w:rsidP="001D5FEF">
      <w:pPr>
        <w:pStyle w:val="a4"/>
        <w:spacing w:line="23" w:lineRule="atLeast"/>
        <w:jc w:val="center"/>
        <w:rPr>
          <w:b/>
          <w:spacing w:val="-3"/>
          <w:sz w:val="24"/>
        </w:rPr>
      </w:pPr>
      <w:r>
        <w:rPr>
          <w:b/>
          <w:spacing w:val="-3"/>
          <w:sz w:val="24"/>
        </w:rPr>
        <w:t>Графическая работа</w:t>
      </w:r>
    </w:p>
    <w:p w:rsidR="001D5FEF" w:rsidRPr="00951DF4" w:rsidRDefault="001D5FEF" w:rsidP="001D5FEF">
      <w:pPr>
        <w:pStyle w:val="a4"/>
        <w:spacing w:line="23" w:lineRule="atLeast"/>
        <w:rPr>
          <w:spacing w:val="-3"/>
          <w:sz w:val="24"/>
        </w:rPr>
      </w:pPr>
      <w:r w:rsidRPr="00951DF4">
        <w:rPr>
          <w:spacing w:val="-3"/>
          <w:sz w:val="24"/>
        </w:rPr>
        <w:t>Задания:</w:t>
      </w:r>
    </w:p>
    <w:p w:rsidR="001D5FEF" w:rsidRDefault="001D5FEF" w:rsidP="001D5FEF">
      <w:pPr>
        <w:pStyle w:val="a4"/>
        <w:spacing w:line="240" w:lineRule="auto"/>
        <w:rPr>
          <w:spacing w:val="-3"/>
          <w:sz w:val="24"/>
        </w:rPr>
      </w:pPr>
      <w:r w:rsidRPr="00951DF4">
        <w:rPr>
          <w:spacing w:val="-3"/>
          <w:sz w:val="24"/>
        </w:rPr>
        <w:t xml:space="preserve">1) </w:t>
      </w:r>
      <w:r>
        <w:rPr>
          <w:spacing w:val="-3"/>
          <w:sz w:val="24"/>
        </w:rPr>
        <w:t>С</w:t>
      </w:r>
      <w:r w:rsidRPr="001D5FEF">
        <w:rPr>
          <w:spacing w:val="-3"/>
          <w:sz w:val="24"/>
          <w:lang w:bidi="mr-IN"/>
        </w:rPr>
        <w:t>оставлени</w:t>
      </w:r>
      <w:r>
        <w:rPr>
          <w:spacing w:val="-3"/>
          <w:sz w:val="24"/>
          <w:lang w:bidi="mr-IN"/>
        </w:rPr>
        <w:t xml:space="preserve">е </w:t>
      </w:r>
      <w:r w:rsidRPr="001D5FEF">
        <w:rPr>
          <w:spacing w:val="-3"/>
          <w:sz w:val="24"/>
          <w:lang w:bidi="mr-IN"/>
        </w:rPr>
        <w:t>таблиц</w:t>
      </w:r>
      <w:r>
        <w:rPr>
          <w:spacing w:val="-3"/>
          <w:sz w:val="24"/>
          <w:lang w:bidi="mr-IN"/>
        </w:rPr>
        <w:t>ы</w:t>
      </w:r>
      <w:r w:rsidRPr="001D5FEF">
        <w:rPr>
          <w:spacing w:val="-3"/>
          <w:sz w:val="24"/>
          <w:lang w:bidi="mr-IN"/>
        </w:rPr>
        <w:t xml:space="preserve"> характеристик</w:t>
      </w:r>
      <w:r>
        <w:rPr>
          <w:spacing w:val="-3"/>
          <w:sz w:val="24"/>
          <w:lang w:bidi="mr-IN"/>
        </w:rPr>
        <w:t>и</w:t>
      </w:r>
      <w:r w:rsidRPr="001D5FEF">
        <w:rPr>
          <w:spacing w:val="-3"/>
          <w:sz w:val="24"/>
          <w:lang w:bidi="mr-IN"/>
        </w:rPr>
        <w:t xml:space="preserve"> внешних ископаемых остатков вымерших организмов</w:t>
      </w:r>
      <w:r>
        <w:rPr>
          <w:spacing w:val="-3"/>
          <w:sz w:val="24"/>
        </w:rPr>
        <w:t>.</w:t>
      </w:r>
    </w:p>
    <w:p w:rsidR="001D5FEF" w:rsidRDefault="001D5FEF" w:rsidP="001D5FEF">
      <w:pPr>
        <w:pStyle w:val="a4"/>
        <w:spacing w:line="23" w:lineRule="atLeast"/>
        <w:rPr>
          <w:spacing w:val="-3"/>
          <w:sz w:val="24"/>
        </w:rPr>
      </w:pPr>
    </w:p>
    <w:p w:rsidR="001D5FEF" w:rsidRPr="001D5FEF" w:rsidRDefault="001D5FEF" w:rsidP="001D5FEF">
      <w:pPr>
        <w:spacing w:after="0"/>
        <w:rPr>
          <w:rFonts w:ascii="Times New Roman" w:hAnsi="Times New Roman"/>
          <w:spacing w:val="-3"/>
          <w:sz w:val="24"/>
          <w:szCs w:val="24"/>
          <w:lang w:bidi="mr-IN"/>
        </w:rPr>
      </w:pPr>
      <w:r w:rsidRPr="001D5FEF">
        <w:rPr>
          <w:rFonts w:ascii="Times New Roman" w:hAnsi="Times New Roman"/>
          <w:spacing w:val="-3"/>
          <w:sz w:val="24"/>
          <w:szCs w:val="24"/>
          <w:lang w:bidi="mr-IN"/>
        </w:rPr>
        <w:t>Графы шапки заполните следующим текстом: </w:t>
      </w:r>
    </w:p>
    <w:p w:rsidR="001D5FEF" w:rsidRPr="001D5FEF" w:rsidRDefault="001D5FEF" w:rsidP="001D5FEF">
      <w:pPr>
        <w:spacing w:after="0"/>
        <w:rPr>
          <w:rFonts w:ascii="Times New Roman" w:hAnsi="Times New Roman"/>
          <w:spacing w:val="-3"/>
          <w:sz w:val="24"/>
          <w:szCs w:val="24"/>
          <w:lang w:bidi="mr-IN"/>
        </w:rPr>
      </w:pPr>
      <w:r w:rsidRPr="001D5FEF">
        <w:rPr>
          <w:rFonts w:ascii="Times New Roman" w:hAnsi="Times New Roman"/>
          <w:spacing w:val="-3"/>
          <w:sz w:val="24"/>
          <w:szCs w:val="24"/>
          <w:lang w:bidi="mr-IN"/>
        </w:rPr>
        <w:t>1) Систематическое положение (тип, класс, отряд, семейство) </w:t>
      </w:r>
    </w:p>
    <w:p w:rsidR="001D5FEF" w:rsidRPr="001D5FEF" w:rsidRDefault="001D5FEF" w:rsidP="001D5FEF">
      <w:pPr>
        <w:spacing w:after="0"/>
        <w:rPr>
          <w:rFonts w:ascii="Times New Roman" w:hAnsi="Times New Roman"/>
          <w:spacing w:val="-3"/>
          <w:sz w:val="24"/>
          <w:szCs w:val="24"/>
          <w:lang w:bidi="mr-IN"/>
        </w:rPr>
      </w:pPr>
      <w:r w:rsidRPr="001D5FEF">
        <w:rPr>
          <w:rFonts w:ascii="Times New Roman" w:hAnsi="Times New Roman"/>
          <w:spacing w:val="-3"/>
          <w:sz w:val="24"/>
          <w:szCs w:val="24"/>
          <w:lang w:bidi="mr-IN"/>
        </w:rPr>
        <w:t>2) Наименование описываемого рода или вида и его зарисовка. </w:t>
      </w:r>
    </w:p>
    <w:p w:rsidR="001D5FEF" w:rsidRPr="001D5FEF" w:rsidRDefault="001D5FEF" w:rsidP="001D5FEF">
      <w:pPr>
        <w:spacing w:after="0"/>
        <w:rPr>
          <w:rFonts w:ascii="Times New Roman" w:hAnsi="Times New Roman"/>
          <w:spacing w:val="-3"/>
          <w:sz w:val="24"/>
          <w:szCs w:val="24"/>
          <w:lang w:bidi="mr-IN"/>
        </w:rPr>
      </w:pPr>
      <w:r w:rsidRPr="001D5FEF">
        <w:rPr>
          <w:rFonts w:ascii="Times New Roman" w:hAnsi="Times New Roman"/>
          <w:spacing w:val="-3"/>
          <w:sz w:val="24"/>
          <w:szCs w:val="24"/>
          <w:lang w:bidi="mr-IN"/>
        </w:rPr>
        <w:t>3) Краткое описание внешних форм особи (подчеркнуть определяющие признаки). </w:t>
      </w:r>
    </w:p>
    <w:p w:rsidR="001D5FEF" w:rsidRPr="001D5FEF" w:rsidRDefault="001D5FEF" w:rsidP="001D5FEF">
      <w:pPr>
        <w:spacing w:after="0"/>
        <w:rPr>
          <w:rFonts w:ascii="Times New Roman" w:hAnsi="Times New Roman"/>
          <w:spacing w:val="-3"/>
          <w:sz w:val="24"/>
          <w:szCs w:val="24"/>
          <w:lang w:bidi="mr-IN"/>
        </w:rPr>
      </w:pPr>
      <w:r w:rsidRPr="001D5FEF">
        <w:rPr>
          <w:rFonts w:ascii="Times New Roman" w:hAnsi="Times New Roman"/>
          <w:spacing w:val="-3"/>
          <w:sz w:val="24"/>
          <w:szCs w:val="24"/>
          <w:lang w:bidi="mr-IN"/>
        </w:rPr>
        <w:t>4) Время существования (геологический возраст) и страны обитания. Возраст отметить геологическим индексом. </w:t>
      </w:r>
    </w:p>
    <w:p w:rsidR="001D5FEF" w:rsidRPr="001D5FEF" w:rsidRDefault="001D5FEF" w:rsidP="001D5FEF">
      <w:pPr>
        <w:spacing w:after="0"/>
        <w:rPr>
          <w:rFonts w:ascii="Times New Roman" w:hAnsi="Times New Roman"/>
          <w:spacing w:val="-3"/>
          <w:sz w:val="24"/>
          <w:szCs w:val="24"/>
          <w:lang w:bidi="mr-IN"/>
        </w:rPr>
      </w:pPr>
      <w:r w:rsidRPr="001D5FEF">
        <w:rPr>
          <w:rFonts w:ascii="Times New Roman" w:hAnsi="Times New Roman"/>
          <w:spacing w:val="-3"/>
          <w:sz w:val="24"/>
          <w:szCs w:val="24"/>
          <w:lang w:bidi="mr-IN"/>
        </w:rPr>
        <w:t>5) Экологические условия существования. </w:t>
      </w:r>
    </w:p>
    <w:p w:rsidR="001D5FEF" w:rsidRPr="001D5FEF" w:rsidRDefault="001D5FEF" w:rsidP="001D5FEF">
      <w:pPr>
        <w:spacing w:after="0"/>
        <w:rPr>
          <w:rFonts w:ascii="Times New Roman" w:hAnsi="Times New Roman"/>
          <w:spacing w:val="-3"/>
          <w:sz w:val="24"/>
          <w:szCs w:val="24"/>
          <w:lang w:bidi="mr-IN"/>
        </w:rPr>
      </w:pPr>
      <w:r w:rsidRPr="001D5FEF">
        <w:rPr>
          <w:rFonts w:ascii="Times New Roman" w:hAnsi="Times New Roman"/>
          <w:spacing w:val="-3"/>
          <w:sz w:val="24"/>
          <w:szCs w:val="24"/>
          <w:lang w:bidi="mr-IN"/>
        </w:rPr>
        <w:t>6) Стратиграфическое и породообразующее значение. </w:t>
      </w:r>
    </w:p>
    <w:p w:rsidR="001D5FEF" w:rsidRPr="001D5FEF" w:rsidRDefault="001D5FEF" w:rsidP="001D5FEF">
      <w:pPr>
        <w:pStyle w:val="a4"/>
        <w:spacing w:line="23" w:lineRule="atLeast"/>
        <w:rPr>
          <w:spacing w:val="-3"/>
          <w:sz w:val="24"/>
        </w:rPr>
      </w:pPr>
    </w:p>
    <w:p w:rsidR="001D5FEF" w:rsidRDefault="001D5FEF" w:rsidP="001D5FEF">
      <w:pPr>
        <w:spacing w:after="0" w:line="240" w:lineRule="auto"/>
        <w:ind w:left="750"/>
        <w:rPr>
          <w:rFonts w:ascii="Times New Roman" w:hAnsi="Times New Roman"/>
          <w:b/>
          <w:sz w:val="24"/>
          <w:szCs w:val="24"/>
        </w:rPr>
      </w:pPr>
    </w:p>
    <w:p w:rsidR="001D5FEF" w:rsidRPr="005E5D88" w:rsidRDefault="001D5FEF" w:rsidP="001D5FEF">
      <w:pPr>
        <w:spacing w:after="0" w:line="240" w:lineRule="auto"/>
        <w:ind w:left="750"/>
        <w:rPr>
          <w:rFonts w:ascii="Times New Roman" w:hAnsi="Times New Roman"/>
          <w:b/>
          <w:sz w:val="24"/>
          <w:szCs w:val="24"/>
        </w:rPr>
      </w:pPr>
      <w:r w:rsidRPr="005E5D88">
        <w:rPr>
          <w:rFonts w:ascii="Times New Roman" w:hAnsi="Times New Roman"/>
          <w:b/>
          <w:sz w:val="24"/>
          <w:szCs w:val="24"/>
        </w:rPr>
        <w:t>Критерии оценки: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1666"/>
      </w:tblGrid>
      <w:tr w:rsidR="001D5FEF" w:rsidRPr="005E5D88" w:rsidTr="00300CC3">
        <w:tc>
          <w:tcPr>
            <w:tcW w:w="7905" w:type="dxa"/>
            <w:shd w:val="clear" w:color="auto" w:fill="auto"/>
          </w:tcPr>
          <w:p w:rsidR="001D5FEF" w:rsidRPr="005E5D88" w:rsidRDefault="001D5FEF" w:rsidP="00300C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D88">
              <w:rPr>
                <w:rFonts w:ascii="Times New Roman" w:hAnsi="Times New Roman"/>
                <w:sz w:val="24"/>
                <w:szCs w:val="24"/>
              </w:rPr>
              <w:t>Критерии</w:t>
            </w:r>
          </w:p>
        </w:tc>
        <w:tc>
          <w:tcPr>
            <w:tcW w:w="1666" w:type="dxa"/>
            <w:shd w:val="clear" w:color="auto" w:fill="auto"/>
          </w:tcPr>
          <w:p w:rsidR="001D5FEF" w:rsidRPr="005E5D88" w:rsidRDefault="001D5FEF" w:rsidP="00300C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5D88">
              <w:rPr>
                <w:rFonts w:ascii="Times New Roman" w:hAnsi="Times New Roman"/>
                <w:sz w:val="24"/>
                <w:szCs w:val="24"/>
              </w:rPr>
              <w:t>Оценка в баллах</w:t>
            </w:r>
          </w:p>
        </w:tc>
      </w:tr>
      <w:tr w:rsidR="001D5FEF" w:rsidRPr="005E5D88" w:rsidTr="00300CC3">
        <w:tc>
          <w:tcPr>
            <w:tcW w:w="7905" w:type="dxa"/>
            <w:shd w:val="clear" w:color="auto" w:fill="auto"/>
          </w:tcPr>
          <w:p w:rsidR="001D5FEF" w:rsidRPr="001D5FEF" w:rsidRDefault="001D5FEF" w:rsidP="00300C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E5D88">
              <w:rPr>
                <w:rFonts w:ascii="Times New Roman" w:hAnsi="Times New Roman"/>
                <w:sz w:val="24"/>
                <w:szCs w:val="24"/>
              </w:rPr>
              <w:t xml:space="preserve">Обучающийся </w:t>
            </w:r>
            <w:r w:rsidRPr="00BC19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без ошибок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заполнил таблицу, правильно сделал графические зарисовки ископаемых остатков вымерших организмов</w:t>
            </w:r>
          </w:p>
        </w:tc>
        <w:tc>
          <w:tcPr>
            <w:tcW w:w="1666" w:type="dxa"/>
            <w:shd w:val="clear" w:color="auto" w:fill="auto"/>
          </w:tcPr>
          <w:p w:rsidR="001D5FEF" w:rsidRPr="005E5D88" w:rsidRDefault="001D5FEF" w:rsidP="00300C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</w:tr>
      <w:tr w:rsidR="001D5FEF" w:rsidRPr="005E5D88" w:rsidTr="00300CC3">
        <w:tc>
          <w:tcPr>
            <w:tcW w:w="7905" w:type="dxa"/>
            <w:shd w:val="clear" w:color="auto" w:fill="auto"/>
          </w:tcPr>
          <w:p w:rsidR="001D5FEF" w:rsidRPr="005E5D88" w:rsidRDefault="001D5FEF" w:rsidP="00BA4B4B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E5D88">
              <w:rPr>
                <w:rFonts w:ascii="Times New Roman" w:hAnsi="Times New Roman"/>
                <w:sz w:val="24"/>
                <w:szCs w:val="24"/>
              </w:rPr>
              <w:t xml:space="preserve">Обучающийся </w:t>
            </w:r>
            <w:r w:rsidR="00BA4B4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допустил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незначительны ошибки</w:t>
            </w:r>
            <w:r w:rsidRPr="00BC19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BA4B4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заполн</w:t>
            </w:r>
            <w:r w:rsidR="00BA4B4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ении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таблиц</w:t>
            </w:r>
            <w:r w:rsidR="00BA4B4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правильно сделал графические зарисовки ископаемых остатков вымерших организмов</w:t>
            </w:r>
          </w:p>
        </w:tc>
        <w:tc>
          <w:tcPr>
            <w:tcW w:w="1666" w:type="dxa"/>
            <w:shd w:val="clear" w:color="auto" w:fill="auto"/>
          </w:tcPr>
          <w:p w:rsidR="001D5FEF" w:rsidRPr="005E5D88" w:rsidRDefault="001D5FEF" w:rsidP="00300C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D5FEF" w:rsidRPr="005E5D88" w:rsidTr="00300CC3">
        <w:tc>
          <w:tcPr>
            <w:tcW w:w="7905" w:type="dxa"/>
            <w:shd w:val="clear" w:color="auto" w:fill="auto"/>
          </w:tcPr>
          <w:p w:rsidR="001D5FEF" w:rsidRPr="00BC19CB" w:rsidRDefault="001D5FEF" w:rsidP="00BA4B4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E5D88">
              <w:rPr>
                <w:rFonts w:ascii="Times New Roman" w:hAnsi="Times New Roman"/>
                <w:sz w:val="24"/>
                <w:szCs w:val="24"/>
              </w:rPr>
              <w:t xml:space="preserve">Обучающийся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допустил значительны ошибки</w:t>
            </w:r>
            <w:r w:rsidRPr="00BC19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заполнении таблиц</w:t>
            </w:r>
            <w:r w:rsidR="00BA4B4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BA4B4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не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сделал графические зарисовки ископаемых остатков вымерших организмов</w:t>
            </w:r>
          </w:p>
        </w:tc>
        <w:tc>
          <w:tcPr>
            <w:tcW w:w="1666" w:type="dxa"/>
            <w:shd w:val="clear" w:color="auto" w:fill="auto"/>
          </w:tcPr>
          <w:p w:rsidR="001D5FEF" w:rsidRPr="005E5D88" w:rsidRDefault="001D5FEF" w:rsidP="00300C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1D5FEF" w:rsidRDefault="001D5FEF" w:rsidP="001D5FEF">
      <w:pPr>
        <w:pStyle w:val="a4"/>
        <w:spacing w:line="23" w:lineRule="atLeast"/>
        <w:rPr>
          <w:b/>
          <w:spacing w:val="-3"/>
          <w:sz w:val="24"/>
        </w:rPr>
      </w:pPr>
    </w:p>
    <w:p w:rsidR="001D5FEF" w:rsidRPr="00951DF4" w:rsidRDefault="001D5FEF" w:rsidP="001D5FEF">
      <w:pPr>
        <w:autoSpaceDE w:val="0"/>
        <w:autoSpaceDN w:val="0"/>
        <w:adjustRightInd w:val="0"/>
        <w:spacing w:after="0" w:line="23" w:lineRule="atLeast"/>
        <w:rPr>
          <w:rFonts w:ascii="Times New Roman" w:hAnsi="Times New Roman"/>
          <w:spacing w:val="-3"/>
          <w:sz w:val="24"/>
          <w:szCs w:val="24"/>
          <w:lang w:bidi="mr-IN"/>
        </w:rPr>
      </w:pPr>
      <w:r w:rsidRPr="00951DF4">
        <w:rPr>
          <w:rFonts w:ascii="Times New Roman" w:hAnsi="Times New Roman"/>
          <w:spacing w:val="-3"/>
          <w:sz w:val="24"/>
          <w:szCs w:val="24"/>
          <w:lang w:bidi="mr-IN"/>
        </w:rPr>
        <w:t xml:space="preserve">Составитель ________________________ </w:t>
      </w:r>
      <w:r w:rsidR="002333D2">
        <w:rPr>
          <w:rFonts w:ascii="Times New Roman" w:hAnsi="Times New Roman"/>
          <w:spacing w:val="-3"/>
          <w:sz w:val="24"/>
          <w:szCs w:val="24"/>
          <w:lang w:bidi="mr-IN"/>
        </w:rPr>
        <w:t>М.М. Бадьин</w:t>
      </w:r>
    </w:p>
    <w:p w:rsidR="001D5FEF" w:rsidRPr="00951DF4" w:rsidRDefault="001D5FEF" w:rsidP="001D5FEF">
      <w:pPr>
        <w:autoSpaceDE w:val="0"/>
        <w:autoSpaceDN w:val="0"/>
        <w:adjustRightInd w:val="0"/>
        <w:spacing w:after="0" w:line="23" w:lineRule="atLeast"/>
        <w:ind w:left="2124" w:firstLine="708"/>
        <w:rPr>
          <w:rFonts w:ascii="Times New Roman" w:hAnsi="Times New Roman"/>
          <w:spacing w:val="-3"/>
          <w:sz w:val="24"/>
          <w:szCs w:val="24"/>
          <w:lang w:bidi="mr-IN"/>
        </w:rPr>
      </w:pPr>
      <w:r w:rsidRPr="00951DF4">
        <w:rPr>
          <w:rFonts w:ascii="Times New Roman" w:hAnsi="Times New Roman"/>
          <w:spacing w:val="-3"/>
          <w:sz w:val="24"/>
          <w:szCs w:val="24"/>
          <w:lang w:bidi="mr-IN"/>
        </w:rPr>
        <w:t>(подпись)</w:t>
      </w:r>
    </w:p>
    <w:p w:rsidR="001D5FEF" w:rsidRDefault="001D5FEF" w:rsidP="002E7E14">
      <w:pPr>
        <w:spacing w:line="23" w:lineRule="atLeast"/>
        <w:rPr>
          <w:rFonts w:ascii="Times New Roman" w:hAnsi="Times New Roman"/>
          <w:spacing w:val="-3"/>
          <w:sz w:val="24"/>
          <w:szCs w:val="24"/>
          <w:lang w:bidi="mr-IN"/>
        </w:rPr>
      </w:pPr>
      <w:r w:rsidRPr="00951DF4">
        <w:rPr>
          <w:rFonts w:ascii="Times New Roman" w:hAnsi="Times New Roman"/>
          <w:spacing w:val="-3"/>
          <w:sz w:val="24"/>
          <w:szCs w:val="24"/>
          <w:lang w:bidi="mr-IN"/>
        </w:rPr>
        <w:t>«____»_____________________20__ г</w:t>
      </w:r>
      <w:r>
        <w:rPr>
          <w:rFonts w:ascii="Times New Roman" w:hAnsi="Times New Roman"/>
          <w:spacing w:val="-3"/>
          <w:sz w:val="24"/>
          <w:szCs w:val="24"/>
          <w:lang w:bidi="mr-IN"/>
        </w:rPr>
        <w:t>.</w:t>
      </w:r>
    </w:p>
    <w:p w:rsidR="00BA4B4B" w:rsidRPr="00951DF4" w:rsidRDefault="00163B69" w:rsidP="00BA4B4B">
      <w:pPr>
        <w:pStyle w:val="a8"/>
        <w:spacing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  <w:lang w:bidi="mr-IN"/>
        </w:rPr>
        <w:br w:type="page"/>
      </w:r>
      <w:r w:rsidR="00BA4B4B" w:rsidRPr="00951DF4">
        <w:rPr>
          <w:rFonts w:ascii="Times New Roman" w:hAnsi="Times New Roman"/>
          <w:spacing w:val="-3"/>
          <w:sz w:val="24"/>
          <w:szCs w:val="24"/>
        </w:rPr>
        <w:lastRenderedPageBreak/>
        <w:t>ФГБОУ ВО «Нижегородский государственный</w:t>
      </w:r>
    </w:p>
    <w:p w:rsidR="00BA4B4B" w:rsidRPr="00951DF4" w:rsidRDefault="00BA4B4B" w:rsidP="00BA4B4B">
      <w:pPr>
        <w:pStyle w:val="a8"/>
        <w:spacing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  <w:r w:rsidRPr="00951DF4">
        <w:rPr>
          <w:rFonts w:ascii="Times New Roman" w:hAnsi="Times New Roman"/>
          <w:spacing w:val="-3"/>
          <w:sz w:val="24"/>
          <w:szCs w:val="24"/>
        </w:rPr>
        <w:t>педагогический университет им. К.Минина»</w:t>
      </w:r>
    </w:p>
    <w:p w:rsidR="00BA4B4B" w:rsidRPr="00951DF4" w:rsidRDefault="00BA4B4B" w:rsidP="00BA4B4B">
      <w:pPr>
        <w:pStyle w:val="a8"/>
        <w:spacing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BA4B4B" w:rsidRPr="00951DF4" w:rsidRDefault="00BA4B4B" w:rsidP="00BA4B4B">
      <w:pPr>
        <w:pStyle w:val="a8"/>
        <w:spacing w:line="23" w:lineRule="atLeast"/>
        <w:jc w:val="center"/>
        <w:rPr>
          <w:rFonts w:ascii="Times New Roman" w:hAnsi="Times New Roman"/>
          <w:spacing w:val="-3"/>
          <w:sz w:val="24"/>
          <w:szCs w:val="24"/>
        </w:rPr>
      </w:pPr>
      <w:r w:rsidRPr="00951DF4">
        <w:rPr>
          <w:rFonts w:ascii="Times New Roman" w:hAnsi="Times New Roman"/>
          <w:spacing w:val="-3"/>
          <w:sz w:val="24"/>
          <w:szCs w:val="24"/>
        </w:rPr>
        <w:t>Факультет естественных, математических и компьютерных наук</w:t>
      </w:r>
    </w:p>
    <w:p w:rsidR="00BA4B4B" w:rsidRPr="00951DF4" w:rsidRDefault="00BA4B4B" w:rsidP="00BA4B4B">
      <w:pPr>
        <w:pStyle w:val="a8"/>
        <w:spacing w:line="23" w:lineRule="atLeast"/>
        <w:jc w:val="center"/>
        <w:rPr>
          <w:rFonts w:ascii="Times New Roman" w:hAnsi="Times New Roman"/>
          <w:b/>
          <w:spacing w:val="-3"/>
          <w:sz w:val="24"/>
          <w:szCs w:val="24"/>
          <w:lang w:bidi="mr-IN"/>
        </w:rPr>
      </w:pPr>
      <w:r w:rsidRPr="00951DF4">
        <w:rPr>
          <w:rFonts w:ascii="Times New Roman" w:hAnsi="Times New Roman"/>
          <w:spacing w:val="-3"/>
          <w:sz w:val="24"/>
          <w:szCs w:val="24"/>
        </w:rPr>
        <w:t>Кафедра географии, географического и геоэкологического образования</w:t>
      </w:r>
    </w:p>
    <w:p w:rsidR="00BA4B4B" w:rsidRPr="00951DF4" w:rsidRDefault="00BA4B4B" w:rsidP="00BA4B4B">
      <w:pPr>
        <w:autoSpaceDE w:val="0"/>
        <w:autoSpaceDN w:val="0"/>
        <w:adjustRightInd w:val="0"/>
        <w:spacing w:line="23" w:lineRule="atLeast"/>
        <w:jc w:val="center"/>
        <w:rPr>
          <w:b/>
          <w:bCs/>
          <w:spacing w:val="-3"/>
          <w:sz w:val="24"/>
          <w:szCs w:val="24"/>
          <w:lang w:bidi="mr-IN"/>
        </w:rPr>
      </w:pPr>
    </w:p>
    <w:p w:rsidR="00BA4B4B" w:rsidRPr="00951DF4" w:rsidRDefault="00BA4B4B" w:rsidP="00BA4B4B">
      <w:pPr>
        <w:pStyle w:val="a8"/>
        <w:spacing w:line="23" w:lineRule="atLeast"/>
        <w:jc w:val="center"/>
        <w:rPr>
          <w:rFonts w:ascii="Times New Roman" w:hAnsi="Times New Roman"/>
          <w:b/>
          <w:bCs/>
          <w:spacing w:val="-3"/>
          <w:sz w:val="24"/>
          <w:szCs w:val="24"/>
          <w:lang w:bidi="mr-IN"/>
        </w:rPr>
      </w:pPr>
      <w:r w:rsidRPr="00951DF4">
        <w:rPr>
          <w:rFonts w:ascii="Times New Roman" w:hAnsi="Times New Roman"/>
          <w:b/>
          <w:spacing w:val="-3"/>
          <w:sz w:val="24"/>
          <w:szCs w:val="24"/>
          <w:lang w:bidi="mr-IN"/>
        </w:rPr>
        <w:t>Темы индивидуальных</w:t>
      </w:r>
    </w:p>
    <w:p w:rsidR="00BA4B4B" w:rsidRPr="00951DF4" w:rsidRDefault="00BA4B4B" w:rsidP="00BA4B4B">
      <w:pPr>
        <w:pStyle w:val="a8"/>
        <w:spacing w:line="23" w:lineRule="atLeast"/>
        <w:jc w:val="center"/>
        <w:rPr>
          <w:rFonts w:ascii="Times New Roman" w:hAnsi="Times New Roman"/>
          <w:b/>
          <w:spacing w:val="-3"/>
          <w:sz w:val="24"/>
          <w:szCs w:val="24"/>
          <w:lang w:bidi="mr-IN"/>
        </w:rPr>
      </w:pPr>
      <w:r>
        <w:rPr>
          <w:rFonts w:ascii="Times New Roman" w:hAnsi="Times New Roman"/>
          <w:b/>
          <w:spacing w:val="-3"/>
          <w:sz w:val="24"/>
          <w:szCs w:val="24"/>
          <w:lang w:bidi="mr-IN"/>
        </w:rPr>
        <w:t>творческих заданий</w:t>
      </w:r>
    </w:p>
    <w:p w:rsidR="00BA4B4B" w:rsidRPr="00951DF4" w:rsidRDefault="00BA4B4B" w:rsidP="00BA4B4B">
      <w:pPr>
        <w:pStyle w:val="a8"/>
        <w:spacing w:line="23" w:lineRule="atLeast"/>
        <w:jc w:val="center"/>
        <w:rPr>
          <w:rFonts w:ascii="Times New Roman" w:hAnsi="Times New Roman"/>
          <w:iCs/>
          <w:spacing w:val="-3"/>
          <w:sz w:val="24"/>
          <w:szCs w:val="24"/>
          <w:lang w:bidi="mr-IN"/>
        </w:rPr>
      </w:pPr>
      <w:r w:rsidRPr="00951DF4">
        <w:rPr>
          <w:rFonts w:ascii="Times New Roman" w:hAnsi="Times New Roman"/>
          <w:spacing w:val="-3"/>
          <w:sz w:val="24"/>
          <w:szCs w:val="24"/>
          <w:lang w:bidi="mr-IN"/>
        </w:rPr>
        <w:t xml:space="preserve">по дисциплине </w:t>
      </w:r>
      <w:r>
        <w:rPr>
          <w:rFonts w:ascii="Times New Roman" w:hAnsi="Times New Roman"/>
          <w:spacing w:val="-3"/>
          <w:sz w:val="24"/>
          <w:szCs w:val="24"/>
          <w:lang w:bidi="mr-IN"/>
        </w:rPr>
        <w:t>Историческая геология</w:t>
      </w:r>
    </w:p>
    <w:p w:rsidR="00BA4B4B" w:rsidRPr="00951DF4" w:rsidRDefault="00BA4B4B" w:rsidP="00BA4B4B">
      <w:pPr>
        <w:pStyle w:val="a4"/>
        <w:spacing w:line="23" w:lineRule="atLeast"/>
        <w:ind w:left="0"/>
        <w:rPr>
          <w:b/>
          <w:spacing w:val="-3"/>
          <w:sz w:val="24"/>
        </w:rPr>
      </w:pPr>
    </w:p>
    <w:p w:rsidR="00BA4B4B" w:rsidRPr="00951DF4" w:rsidRDefault="00BA4B4B" w:rsidP="00BA4B4B">
      <w:pPr>
        <w:pStyle w:val="a4"/>
        <w:spacing w:line="23" w:lineRule="atLeast"/>
        <w:jc w:val="center"/>
        <w:rPr>
          <w:b/>
          <w:spacing w:val="-3"/>
          <w:sz w:val="24"/>
        </w:rPr>
      </w:pPr>
      <w:r>
        <w:rPr>
          <w:b/>
          <w:spacing w:val="-3"/>
          <w:sz w:val="24"/>
        </w:rPr>
        <w:t>Графическая работа</w:t>
      </w:r>
    </w:p>
    <w:p w:rsidR="00BA4B4B" w:rsidRPr="00951DF4" w:rsidRDefault="00BA4B4B" w:rsidP="00BA4B4B">
      <w:pPr>
        <w:pStyle w:val="a4"/>
        <w:spacing w:line="23" w:lineRule="atLeast"/>
        <w:rPr>
          <w:spacing w:val="-3"/>
          <w:sz w:val="24"/>
        </w:rPr>
      </w:pPr>
      <w:r w:rsidRPr="00951DF4">
        <w:rPr>
          <w:spacing w:val="-3"/>
          <w:sz w:val="24"/>
        </w:rPr>
        <w:t>Задания:</w:t>
      </w:r>
    </w:p>
    <w:p w:rsidR="00BA4B4B" w:rsidRDefault="00BA4B4B" w:rsidP="00BA4B4B">
      <w:pPr>
        <w:pStyle w:val="a4"/>
        <w:spacing w:line="240" w:lineRule="auto"/>
        <w:rPr>
          <w:spacing w:val="-3"/>
          <w:sz w:val="24"/>
        </w:rPr>
      </w:pPr>
      <w:r w:rsidRPr="00951DF4">
        <w:rPr>
          <w:spacing w:val="-3"/>
          <w:sz w:val="24"/>
        </w:rPr>
        <w:t xml:space="preserve">1) </w:t>
      </w:r>
      <w:r>
        <w:rPr>
          <w:spacing w:val="-3"/>
          <w:sz w:val="24"/>
        </w:rPr>
        <w:t>Заполнить</w:t>
      </w:r>
      <w:r w:rsidRPr="00BA4B4B">
        <w:rPr>
          <w:spacing w:val="-3"/>
          <w:sz w:val="24"/>
        </w:rPr>
        <w:t> геохронологическ</w:t>
      </w:r>
      <w:r>
        <w:rPr>
          <w:spacing w:val="-3"/>
          <w:sz w:val="24"/>
        </w:rPr>
        <w:t>ую</w:t>
      </w:r>
      <w:r w:rsidRPr="00BA4B4B">
        <w:rPr>
          <w:spacing w:val="-3"/>
          <w:sz w:val="24"/>
        </w:rPr>
        <w:t xml:space="preserve"> шкал</w:t>
      </w:r>
      <w:r>
        <w:rPr>
          <w:spacing w:val="-3"/>
          <w:sz w:val="24"/>
        </w:rPr>
        <w:t>у</w:t>
      </w:r>
      <w:r w:rsidRPr="00BA4B4B">
        <w:rPr>
          <w:spacing w:val="-3"/>
          <w:sz w:val="24"/>
        </w:rPr>
        <w:t xml:space="preserve">) с указанием эонов, эр, периодов и эпох с подготовкой граф </w:t>
      </w:r>
      <w:r>
        <w:rPr>
          <w:spacing w:val="-3"/>
          <w:sz w:val="24"/>
        </w:rPr>
        <w:t>с</w:t>
      </w:r>
      <w:r w:rsidRPr="00BA4B4B">
        <w:rPr>
          <w:spacing w:val="-3"/>
          <w:sz w:val="24"/>
        </w:rPr>
        <w:t xml:space="preserve"> последующ</w:t>
      </w:r>
      <w:r>
        <w:rPr>
          <w:spacing w:val="-3"/>
          <w:sz w:val="24"/>
        </w:rPr>
        <w:t>им</w:t>
      </w:r>
      <w:r w:rsidRPr="00BA4B4B">
        <w:rPr>
          <w:spacing w:val="-3"/>
          <w:sz w:val="24"/>
        </w:rPr>
        <w:t xml:space="preserve"> заполнени</w:t>
      </w:r>
      <w:r>
        <w:rPr>
          <w:spacing w:val="-3"/>
          <w:sz w:val="24"/>
        </w:rPr>
        <w:t>ем</w:t>
      </w:r>
      <w:r w:rsidRPr="00BA4B4B">
        <w:rPr>
          <w:spacing w:val="-3"/>
          <w:sz w:val="24"/>
        </w:rPr>
        <w:t xml:space="preserve"> в каждом выделяемом стратиграфическом подразделении кратких характеристик природных условий,</w:t>
      </w:r>
      <w:r>
        <w:rPr>
          <w:spacing w:val="-3"/>
          <w:sz w:val="24"/>
        </w:rPr>
        <w:t xml:space="preserve"> </w:t>
      </w:r>
      <w:r w:rsidRPr="00BA4B4B">
        <w:rPr>
          <w:spacing w:val="-3"/>
          <w:sz w:val="24"/>
        </w:rPr>
        <w:t>талласократических</w:t>
      </w:r>
      <w:r>
        <w:rPr>
          <w:spacing w:val="-3"/>
          <w:sz w:val="24"/>
        </w:rPr>
        <w:t xml:space="preserve"> </w:t>
      </w:r>
      <w:r w:rsidRPr="00BA4B4B">
        <w:rPr>
          <w:spacing w:val="-3"/>
          <w:sz w:val="24"/>
        </w:rPr>
        <w:t>или</w:t>
      </w:r>
      <w:r>
        <w:rPr>
          <w:spacing w:val="-3"/>
          <w:sz w:val="24"/>
        </w:rPr>
        <w:t xml:space="preserve"> </w:t>
      </w:r>
      <w:r w:rsidRPr="00BA4B4B">
        <w:rPr>
          <w:spacing w:val="-3"/>
          <w:sz w:val="24"/>
        </w:rPr>
        <w:t>геократических</w:t>
      </w:r>
      <w:r>
        <w:rPr>
          <w:spacing w:val="-3"/>
          <w:sz w:val="24"/>
        </w:rPr>
        <w:t xml:space="preserve"> </w:t>
      </w:r>
      <w:r w:rsidRPr="00BA4B4B">
        <w:rPr>
          <w:spacing w:val="-3"/>
          <w:sz w:val="24"/>
        </w:rPr>
        <w:t xml:space="preserve"> периодов развития Земли, эпох</w:t>
      </w:r>
      <w:r>
        <w:rPr>
          <w:spacing w:val="-3"/>
          <w:sz w:val="24"/>
        </w:rPr>
        <w:t xml:space="preserve"> </w:t>
      </w:r>
      <w:r w:rsidRPr="00BA4B4B">
        <w:rPr>
          <w:spacing w:val="-3"/>
          <w:sz w:val="24"/>
        </w:rPr>
        <w:t>складчатости, развития (отдельно) растительного и животного органического мира, полезных ископаемых. Стратиграфия и</w:t>
      </w:r>
      <w:r>
        <w:rPr>
          <w:spacing w:val="-3"/>
          <w:sz w:val="24"/>
        </w:rPr>
        <w:t xml:space="preserve"> </w:t>
      </w:r>
      <w:r w:rsidRPr="00BA4B4B">
        <w:rPr>
          <w:spacing w:val="-3"/>
          <w:sz w:val="24"/>
        </w:rPr>
        <w:t>геохронология докембрия и четвертичного периода наносятся вне масштаба</w:t>
      </w:r>
      <w:r w:rsidRPr="00BA4B4B">
        <w:rPr>
          <w:i/>
          <w:iCs/>
          <w:spacing w:val="-3"/>
          <w:sz w:val="24"/>
        </w:rPr>
        <w:t> </w:t>
      </w:r>
    </w:p>
    <w:p w:rsidR="00BA4B4B" w:rsidRDefault="00BA4B4B" w:rsidP="00BA4B4B">
      <w:pPr>
        <w:pStyle w:val="a4"/>
        <w:spacing w:line="23" w:lineRule="atLeast"/>
        <w:rPr>
          <w:spacing w:val="-3"/>
          <w:sz w:val="24"/>
        </w:rPr>
      </w:pPr>
    </w:p>
    <w:p w:rsidR="00BA4B4B" w:rsidRPr="001D5FEF" w:rsidRDefault="00BA4B4B" w:rsidP="00BA4B4B">
      <w:pPr>
        <w:spacing w:after="0"/>
        <w:rPr>
          <w:rFonts w:ascii="Times New Roman" w:hAnsi="Times New Roman"/>
          <w:spacing w:val="-3"/>
          <w:sz w:val="24"/>
          <w:szCs w:val="24"/>
          <w:lang w:bidi="mr-IN"/>
        </w:rPr>
      </w:pPr>
      <w:r w:rsidRPr="001D5FEF">
        <w:rPr>
          <w:rFonts w:ascii="Times New Roman" w:hAnsi="Times New Roman"/>
          <w:spacing w:val="-3"/>
          <w:sz w:val="24"/>
          <w:szCs w:val="24"/>
          <w:lang w:bidi="mr-IN"/>
        </w:rPr>
        <w:t>Графы шапки заполните следующим текстом: </w:t>
      </w:r>
    </w:p>
    <w:p w:rsidR="00BA4B4B" w:rsidRDefault="00BA4B4B" w:rsidP="00BA4B4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A4B4B">
        <w:rPr>
          <w:rFonts w:ascii="Times New Roman" w:hAnsi="Times New Roman"/>
          <w:spacing w:val="-3"/>
          <w:sz w:val="24"/>
          <w:szCs w:val="24"/>
          <w:lang w:bidi="mr-IN"/>
        </w:rPr>
        <w:t>1 – эра (эратема), 2 – период (система), 3 – геологический индекс, 4 – эпоха (отдел), 5 – начало (время начала геохронологического подразделения), 6 – продолжительность (геохронологического подразделения), 7 – эпоха складчатости (цикл тектогенеза) и физико-географический характер периода, 8 – литология, 9 – развитие растительного мира, 10 – развитие животного мира, 11 – основные полезные ископаемые</w:t>
      </w:r>
      <w:r w:rsidRPr="00BA4B4B">
        <w:rPr>
          <w:rFonts w:ascii="Times New Roman" w:hAnsi="Times New Roman"/>
          <w:i/>
          <w:iCs/>
          <w:spacing w:val="-3"/>
          <w:sz w:val="24"/>
          <w:szCs w:val="24"/>
          <w:lang w:bidi="mr-IN"/>
        </w:rPr>
        <w:t> </w:t>
      </w:r>
    </w:p>
    <w:p w:rsidR="00BA4B4B" w:rsidRDefault="00BA4B4B" w:rsidP="00BA4B4B">
      <w:pPr>
        <w:spacing w:after="0" w:line="240" w:lineRule="auto"/>
        <w:ind w:left="750"/>
        <w:rPr>
          <w:rFonts w:ascii="Times New Roman" w:hAnsi="Times New Roman"/>
          <w:b/>
          <w:sz w:val="24"/>
          <w:szCs w:val="24"/>
        </w:rPr>
      </w:pPr>
    </w:p>
    <w:p w:rsidR="00BA4B4B" w:rsidRPr="005E5D88" w:rsidRDefault="00BA4B4B" w:rsidP="00BA4B4B">
      <w:pPr>
        <w:spacing w:after="0" w:line="240" w:lineRule="auto"/>
        <w:ind w:left="750"/>
        <w:rPr>
          <w:rFonts w:ascii="Times New Roman" w:hAnsi="Times New Roman"/>
          <w:b/>
          <w:sz w:val="24"/>
          <w:szCs w:val="24"/>
        </w:rPr>
      </w:pPr>
      <w:r w:rsidRPr="005E5D88">
        <w:rPr>
          <w:rFonts w:ascii="Times New Roman" w:hAnsi="Times New Roman"/>
          <w:b/>
          <w:sz w:val="24"/>
          <w:szCs w:val="24"/>
        </w:rPr>
        <w:t>Критерии оценки: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1666"/>
      </w:tblGrid>
      <w:tr w:rsidR="00BA4B4B" w:rsidRPr="005E5D88" w:rsidTr="00300CC3">
        <w:tc>
          <w:tcPr>
            <w:tcW w:w="7905" w:type="dxa"/>
            <w:shd w:val="clear" w:color="auto" w:fill="auto"/>
          </w:tcPr>
          <w:p w:rsidR="00BA4B4B" w:rsidRPr="005E5D88" w:rsidRDefault="00BA4B4B" w:rsidP="00300C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D88">
              <w:rPr>
                <w:rFonts w:ascii="Times New Roman" w:hAnsi="Times New Roman"/>
                <w:sz w:val="24"/>
                <w:szCs w:val="24"/>
              </w:rPr>
              <w:t>Критерии</w:t>
            </w:r>
          </w:p>
        </w:tc>
        <w:tc>
          <w:tcPr>
            <w:tcW w:w="1666" w:type="dxa"/>
            <w:shd w:val="clear" w:color="auto" w:fill="auto"/>
          </w:tcPr>
          <w:p w:rsidR="00BA4B4B" w:rsidRPr="005E5D88" w:rsidRDefault="00BA4B4B" w:rsidP="00300C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5D88">
              <w:rPr>
                <w:rFonts w:ascii="Times New Roman" w:hAnsi="Times New Roman"/>
                <w:sz w:val="24"/>
                <w:szCs w:val="24"/>
              </w:rPr>
              <w:t>Оценка в баллах</w:t>
            </w:r>
          </w:p>
        </w:tc>
      </w:tr>
      <w:tr w:rsidR="00BA4B4B" w:rsidRPr="005E5D88" w:rsidTr="00300CC3">
        <w:tc>
          <w:tcPr>
            <w:tcW w:w="7905" w:type="dxa"/>
            <w:shd w:val="clear" w:color="auto" w:fill="auto"/>
          </w:tcPr>
          <w:p w:rsidR="00BA4B4B" w:rsidRPr="001D5FEF" w:rsidRDefault="00BA4B4B" w:rsidP="00BA4B4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E5D88">
              <w:rPr>
                <w:rFonts w:ascii="Times New Roman" w:hAnsi="Times New Roman"/>
                <w:sz w:val="24"/>
                <w:szCs w:val="24"/>
              </w:rPr>
              <w:t xml:space="preserve">Обучающийся </w:t>
            </w:r>
            <w:r w:rsidRPr="00BC19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без ошибок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заполнил геохронологическую шкалу, выдержал масштаб, </w:t>
            </w:r>
            <w:r w:rsidRPr="00BC19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система условных знаков выполнена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правильно</w:t>
            </w:r>
          </w:p>
        </w:tc>
        <w:tc>
          <w:tcPr>
            <w:tcW w:w="1666" w:type="dxa"/>
            <w:shd w:val="clear" w:color="auto" w:fill="auto"/>
          </w:tcPr>
          <w:p w:rsidR="00BA4B4B" w:rsidRPr="005E5D88" w:rsidRDefault="00BA4B4B" w:rsidP="00300C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</w:tr>
      <w:tr w:rsidR="00BA4B4B" w:rsidRPr="005E5D88" w:rsidTr="00300CC3">
        <w:tc>
          <w:tcPr>
            <w:tcW w:w="7905" w:type="dxa"/>
            <w:shd w:val="clear" w:color="auto" w:fill="auto"/>
          </w:tcPr>
          <w:p w:rsidR="00BA4B4B" w:rsidRPr="005E5D88" w:rsidRDefault="00BA4B4B" w:rsidP="00300CC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E5D88">
              <w:rPr>
                <w:rFonts w:ascii="Times New Roman" w:hAnsi="Times New Roman"/>
                <w:sz w:val="24"/>
                <w:szCs w:val="24"/>
              </w:rPr>
              <w:t xml:space="preserve">Обучающийся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допустил незначительны ошибки</w:t>
            </w:r>
            <w:r w:rsidRPr="00BC19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 заполнении таблицы, выдержал масштаб, </w:t>
            </w:r>
            <w:r w:rsidRPr="00BC19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система условных знаков выполнена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правильно</w:t>
            </w:r>
          </w:p>
        </w:tc>
        <w:tc>
          <w:tcPr>
            <w:tcW w:w="1666" w:type="dxa"/>
            <w:shd w:val="clear" w:color="auto" w:fill="auto"/>
          </w:tcPr>
          <w:p w:rsidR="00BA4B4B" w:rsidRPr="005E5D88" w:rsidRDefault="00BA4B4B" w:rsidP="00300C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A4B4B" w:rsidRPr="005E5D88" w:rsidTr="00300CC3">
        <w:tc>
          <w:tcPr>
            <w:tcW w:w="7905" w:type="dxa"/>
            <w:shd w:val="clear" w:color="auto" w:fill="auto"/>
          </w:tcPr>
          <w:p w:rsidR="00BA4B4B" w:rsidRPr="00BC19CB" w:rsidRDefault="00BA4B4B" w:rsidP="00300C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E5D88">
              <w:rPr>
                <w:rFonts w:ascii="Times New Roman" w:hAnsi="Times New Roman"/>
                <w:sz w:val="24"/>
                <w:szCs w:val="24"/>
              </w:rPr>
              <w:t xml:space="preserve">Обучающийся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допустил значительны ошибки</w:t>
            </w:r>
            <w:r w:rsidRPr="00BC19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 заполнении таблицы, не выдержал масштаб, </w:t>
            </w:r>
            <w:r w:rsidRPr="00BC19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система условных знаков выполнена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не правильно</w:t>
            </w:r>
          </w:p>
        </w:tc>
        <w:tc>
          <w:tcPr>
            <w:tcW w:w="1666" w:type="dxa"/>
            <w:shd w:val="clear" w:color="auto" w:fill="auto"/>
          </w:tcPr>
          <w:p w:rsidR="00BA4B4B" w:rsidRPr="005E5D88" w:rsidRDefault="00BA4B4B" w:rsidP="00300C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BA4B4B" w:rsidRDefault="00BA4B4B" w:rsidP="00BA4B4B">
      <w:pPr>
        <w:pStyle w:val="a4"/>
        <w:spacing w:line="23" w:lineRule="atLeast"/>
        <w:rPr>
          <w:b/>
          <w:spacing w:val="-3"/>
          <w:sz w:val="24"/>
        </w:rPr>
      </w:pPr>
    </w:p>
    <w:p w:rsidR="00BA4B4B" w:rsidRPr="00951DF4" w:rsidRDefault="00BA4B4B" w:rsidP="00BA4B4B">
      <w:pPr>
        <w:autoSpaceDE w:val="0"/>
        <w:autoSpaceDN w:val="0"/>
        <w:adjustRightInd w:val="0"/>
        <w:spacing w:after="0" w:line="23" w:lineRule="atLeast"/>
        <w:rPr>
          <w:rFonts w:ascii="Times New Roman" w:hAnsi="Times New Roman"/>
          <w:spacing w:val="-3"/>
          <w:sz w:val="24"/>
          <w:szCs w:val="24"/>
          <w:lang w:bidi="mr-IN"/>
        </w:rPr>
      </w:pPr>
      <w:r w:rsidRPr="00951DF4">
        <w:rPr>
          <w:rFonts w:ascii="Times New Roman" w:hAnsi="Times New Roman"/>
          <w:spacing w:val="-3"/>
          <w:sz w:val="24"/>
          <w:szCs w:val="24"/>
          <w:lang w:bidi="mr-IN"/>
        </w:rPr>
        <w:t xml:space="preserve">Составитель ________________________ </w:t>
      </w:r>
      <w:r w:rsidR="002333D2">
        <w:rPr>
          <w:rFonts w:ascii="Times New Roman" w:hAnsi="Times New Roman"/>
          <w:spacing w:val="-3"/>
          <w:sz w:val="24"/>
          <w:szCs w:val="24"/>
          <w:lang w:bidi="mr-IN"/>
        </w:rPr>
        <w:t>М.М. Бадьин</w:t>
      </w:r>
    </w:p>
    <w:p w:rsidR="00BA4B4B" w:rsidRPr="00951DF4" w:rsidRDefault="00BA4B4B" w:rsidP="00BA4B4B">
      <w:pPr>
        <w:autoSpaceDE w:val="0"/>
        <w:autoSpaceDN w:val="0"/>
        <w:adjustRightInd w:val="0"/>
        <w:spacing w:after="0" w:line="23" w:lineRule="atLeast"/>
        <w:ind w:left="2124" w:firstLine="708"/>
        <w:rPr>
          <w:rFonts w:ascii="Times New Roman" w:hAnsi="Times New Roman"/>
          <w:spacing w:val="-3"/>
          <w:sz w:val="24"/>
          <w:szCs w:val="24"/>
          <w:lang w:bidi="mr-IN"/>
        </w:rPr>
      </w:pPr>
      <w:r w:rsidRPr="00951DF4">
        <w:rPr>
          <w:rFonts w:ascii="Times New Roman" w:hAnsi="Times New Roman"/>
          <w:spacing w:val="-3"/>
          <w:sz w:val="24"/>
          <w:szCs w:val="24"/>
          <w:lang w:bidi="mr-IN"/>
        </w:rPr>
        <w:t>(подпись)</w:t>
      </w:r>
    </w:p>
    <w:p w:rsidR="00BA4B4B" w:rsidRDefault="00BA4B4B" w:rsidP="00BA4B4B">
      <w:pPr>
        <w:spacing w:line="23" w:lineRule="atLeast"/>
        <w:rPr>
          <w:rFonts w:ascii="Times New Roman" w:hAnsi="Times New Roman"/>
          <w:spacing w:val="-3"/>
          <w:sz w:val="24"/>
          <w:szCs w:val="24"/>
          <w:lang w:bidi="mr-IN"/>
        </w:rPr>
      </w:pPr>
      <w:r w:rsidRPr="00951DF4">
        <w:rPr>
          <w:rFonts w:ascii="Times New Roman" w:hAnsi="Times New Roman"/>
          <w:spacing w:val="-3"/>
          <w:sz w:val="24"/>
          <w:szCs w:val="24"/>
          <w:lang w:bidi="mr-IN"/>
        </w:rPr>
        <w:t>«____»_____________________20__ г</w:t>
      </w:r>
      <w:r>
        <w:rPr>
          <w:rFonts w:ascii="Times New Roman" w:hAnsi="Times New Roman"/>
          <w:spacing w:val="-3"/>
          <w:sz w:val="24"/>
          <w:szCs w:val="24"/>
          <w:lang w:bidi="mr-IN"/>
        </w:rPr>
        <w:t>.</w:t>
      </w:r>
    </w:p>
    <w:p w:rsidR="00DD58E2" w:rsidRPr="002E7E14" w:rsidRDefault="00DD58E2" w:rsidP="002E7E14">
      <w:pPr>
        <w:spacing w:line="23" w:lineRule="atLeast"/>
        <w:rPr>
          <w:rFonts w:ascii="Times New Roman" w:hAnsi="Times New Roman"/>
          <w:spacing w:val="-3"/>
          <w:sz w:val="24"/>
          <w:szCs w:val="24"/>
          <w:lang w:bidi="mr-IN"/>
        </w:rPr>
      </w:pPr>
    </w:p>
    <w:sectPr w:rsidR="00DD58E2" w:rsidRPr="002E7E14" w:rsidSect="0065195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58DA" w:rsidRDefault="005658DA" w:rsidP="00DD58E2">
      <w:pPr>
        <w:spacing w:after="0" w:line="240" w:lineRule="auto"/>
      </w:pPr>
      <w:r>
        <w:separator/>
      </w:r>
    </w:p>
  </w:endnote>
  <w:endnote w:type="continuationSeparator" w:id="0">
    <w:p w:rsidR="005658DA" w:rsidRDefault="005658DA" w:rsidP="00DD5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CC3" w:rsidRDefault="001E4FCB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14</w:t>
    </w:r>
    <w:r>
      <w:rPr>
        <w:noProof/>
      </w:rPr>
      <w:fldChar w:fldCharType="end"/>
    </w:r>
  </w:p>
  <w:p w:rsidR="00300CC3" w:rsidRDefault="00300CC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58DA" w:rsidRDefault="005658DA" w:rsidP="00DD58E2">
      <w:pPr>
        <w:spacing w:after="0" w:line="240" w:lineRule="auto"/>
      </w:pPr>
      <w:r>
        <w:separator/>
      </w:r>
    </w:p>
  </w:footnote>
  <w:footnote w:type="continuationSeparator" w:id="0">
    <w:p w:rsidR="005658DA" w:rsidRDefault="005658DA" w:rsidP="00DD58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05869"/>
    <w:multiLevelType w:val="hybridMultilevel"/>
    <w:tmpl w:val="EFA2D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1E761E"/>
    <w:multiLevelType w:val="hybridMultilevel"/>
    <w:tmpl w:val="491AD246"/>
    <w:lvl w:ilvl="0" w:tplc="0DCEE9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5A355D"/>
    <w:multiLevelType w:val="hybridMultilevel"/>
    <w:tmpl w:val="802A5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80979FE"/>
    <w:multiLevelType w:val="multilevel"/>
    <w:tmpl w:val="B636BE8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D257EAC"/>
    <w:multiLevelType w:val="hybridMultilevel"/>
    <w:tmpl w:val="9B1044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1E36A29"/>
    <w:multiLevelType w:val="hybridMultilevel"/>
    <w:tmpl w:val="EEACD0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1415A5"/>
    <w:multiLevelType w:val="hybridMultilevel"/>
    <w:tmpl w:val="DB14276C"/>
    <w:lvl w:ilvl="0" w:tplc="3DA8DC8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1DF4"/>
    <w:rsid w:val="00020497"/>
    <w:rsid w:val="00047749"/>
    <w:rsid w:val="000648F2"/>
    <w:rsid w:val="00163B69"/>
    <w:rsid w:val="001C0CAC"/>
    <w:rsid w:val="001D5FEF"/>
    <w:rsid w:val="001E4FCB"/>
    <w:rsid w:val="0020666B"/>
    <w:rsid w:val="002333D2"/>
    <w:rsid w:val="002E7E14"/>
    <w:rsid w:val="00300CC3"/>
    <w:rsid w:val="00385208"/>
    <w:rsid w:val="00470F86"/>
    <w:rsid w:val="00502DB8"/>
    <w:rsid w:val="005658DA"/>
    <w:rsid w:val="00586299"/>
    <w:rsid w:val="0065195E"/>
    <w:rsid w:val="0067492E"/>
    <w:rsid w:val="00693387"/>
    <w:rsid w:val="00844B67"/>
    <w:rsid w:val="008867D4"/>
    <w:rsid w:val="00951DF4"/>
    <w:rsid w:val="0096550B"/>
    <w:rsid w:val="00986464"/>
    <w:rsid w:val="009A0EEE"/>
    <w:rsid w:val="00A03DB7"/>
    <w:rsid w:val="00A426F6"/>
    <w:rsid w:val="00AD7D96"/>
    <w:rsid w:val="00BA4B4B"/>
    <w:rsid w:val="00BB777A"/>
    <w:rsid w:val="00BD40D0"/>
    <w:rsid w:val="00C633F9"/>
    <w:rsid w:val="00D2378A"/>
    <w:rsid w:val="00DD58E2"/>
    <w:rsid w:val="00E96DA6"/>
    <w:rsid w:val="00F1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2B2DD52-1F0C-41E7-8825-717C9EDD0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1DF4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51D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951DF4"/>
    <w:pPr>
      <w:spacing w:after="0" w:line="360" w:lineRule="auto"/>
      <w:ind w:left="360"/>
      <w:jc w:val="both"/>
    </w:pPr>
    <w:rPr>
      <w:rFonts w:ascii="Times New Roman" w:hAnsi="Times New Roman"/>
      <w:sz w:val="28"/>
      <w:szCs w:val="24"/>
    </w:rPr>
  </w:style>
  <w:style w:type="character" w:customStyle="1" w:styleId="a5">
    <w:name w:val="Основной текст с отступом Знак"/>
    <w:link w:val="a4"/>
    <w:rsid w:val="00951DF4"/>
    <w:rPr>
      <w:sz w:val="28"/>
      <w:szCs w:val="24"/>
      <w:lang w:bidi="ar-SA"/>
    </w:rPr>
  </w:style>
  <w:style w:type="paragraph" w:styleId="a6">
    <w:name w:val="Body Text"/>
    <w:basedOn w:val="a"/>
    <w:link w:val="a7"/>
    <w:rsid w:val="00951DF4"/>
    <w:pPr>
      <w:spacing w:after="120" w:line="240" w:lineRule="auto"/>
      <w:jc w:val="both"/>
    </w:pPr>
    <w:rPr>
      <w:rFonts w:ascii="Verdana" w:hAnsi="Verdana"/>
      <w:sz w:val="20"/>
      <w:szCs w:val="24"/>
      <w:lang w:eastAsia="ru-RU"/>
    </w:rPr>
  </w:style>
  <w:style w:type="paragraph" w:styleId="2">
    <w:name w:val="Body Text Indent 2"/>
    <w:basedOn w:val="a"/>
    <w:link w:val="20"/>
    <w:rsid w:val="00951DF4"/>
    <w:pPr>
      <w:spacing w:after="120" w:line="480" w:lineRule="auto"/>
      <w:ind w:left="283"/>
      <w:jc w:val="both"/>
    </w:pPr>
    <w:rPr>
      <w:rFonts w:ascii="Verdana" w:hAnsi="Verdana"/>
      <w:sz w:val="20"/>
      <w:szCs w:val="24"/>
      <w:lang w:eastAsia="ru-RU"/>
    </w:rPr>
  </w:style>
  <w:style w:type="character" w:customStyle="1" w:styleId="TrebuchetMS">
    <w:name w:val="Основной текст + Trebuchet MS"/>
    <w:rsid w:val="00951DF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FontStyle23">
    <w:name w:val="Font Style23"/>
    <w:rsid w:val="00951DF4"/>
    <w:rPr>
      <w:rFonts w:ascii="Times New Roman" w:hAnsi="Times New Roman" w:cs="Times New Roman" w:hint="default"/>
      <w:sz w:val="22"/>
      <w:szCs w:val="22"/>
    </w:rPr>
  </w:style>
  <w:style w:type="paragraph" w:styleId="a8">
    <w:name w:val="No Spacing"/>
    <w:qFormat/>
    <w:rsid w:val="00951DF4"/>
    <w:rPr>
      <w:rFonts w:ascii="Calibri" w:hAnsi="Calibri"/>
      <w:sz w:val="22"/>
      <w:szCs w:val="22"/>
    </w:rPr>
  </w:style>
  <w:style w:type="character" w:customStyle="1" w:styleId="a7">
    <w:name w:val="Основной текст Знак"/>
    <w:link w:val="a6"/>
    <w:rsid w:val="00951DF4"/>
    <w:rPr>
      <w:rFonts w:ascii="Verdana" w:hAnsi="Verdana"/>
      <w:szCs w:val="24"/>
      <w:lang w:val="ru-RU" w:eastAsia="ru-RU" w:bidi="ar-SA"/>
    </w:rPr>
  </w:style>
  <w:style w:type="character" w:customStyle="1" w:styleId="20">
    <w:name w:val="Основной текст с отступом 2 Знак"/>
    <w:link w:val="2"/>
    <w:rsid w:val="00951DF4"/>
    <w:rPr>
      <w:rFonts w:ascii="Verdana" w:hAnsi="Verdana"/>
      <w:szCs w:val="24"/>
      <w:lang w:val="ru-RU" w:eastAsia="ru-RU" w:bidi="ar-SA"/>
    </w:rPr>
  </w:style>
  <w:style w:type="paragraph" w:styleId="a9">
    <w:name w:val="header"/>
    <w:basedOn w:val="a"/>
    <w:link w:val="aa"/>
    <w:rsid w:val="00DD58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DD58E2"/>
    <w:rPr>
      <w:rFonts w:ascii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rsid w:val="00DD58E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DD58E2"/>
    <w:rPr>
      <w:rFonts w:ascii="Calibri" w:hAnsi="Calibri"/>
      <w:sz w:val="22"/>
      <w:szCs w:val="22"/>
      <w:lang w:eastAsia="en-US"/>
    </w:rPr>
  </w:style>
  <w:style w:type="paragraph" w:customStyle="1" w:styleId="1">
    <w:name w:val="Абзац списка1"/>
    <w:basedOn w:val="a"/>
    <w:rsid w:val="00C633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8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65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5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5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5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91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96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4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3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2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6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16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88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7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2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3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1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7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17</Pages>
  <Words>3232</Words>
  <Characters>18427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Организация</Company>
  <LinksUpToDate>false</LinksUpToDate>
  <CharactersWithSpaces>21616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Admin</dc:creator>
  <cp:lastModifiedBy>RePack by Diakov</cp:lastModifiedBy>
  <cp:revision>4</cp:revision>
  <dcterms:created xsi:type="dcterms:W3CDTF">2019-08-07T15:25:00Z</dcterms:created>
  <dcterms:modified xsi:type="dcterms:W3CDTF">2019-08-09T14:42:00Z</dcterms:modified>
</cp:coreProperties>
</file>